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7C6A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4E6FE14C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52304F0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1B814D59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4A8100DC" w14:textId="77777777" w:rsidR="009C5815" w:rsidRPr="007315A8" w:rsidRDefault="00E243EC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E243EC">
        <w:rPr>
          <w:rStyle w:val="20"/>
          <w:b w:val="0"/>
          <w:sz w:val="22"/>
          <w:szCs w:val="22"/>
        </w:rPr>
        <w:t>Балабин Александр Николаевич (04.10.1983 года рождения; место рождения: город Арзамас Горьковская область; ИНН 524304234692; СНИЛС 071-569-237 77; адрес регистрации: Нижегородская область, г. Арзамас, ул. Пушкина, д.72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24440</w:t>
      </w:r>
      <w:r w:rsidR="00DB12FC">
        <w:rPr>
          <w:rStyle w:val="20"/>
          <w:b w:val="0"/>
          <w:sz w:val="22"/>
          <w:szCs w:val="22"/>
        </w:rPr>
        <w:t>/2024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14.11.2024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 w:rsidR="00BD0A9A"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520AD43C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47CD33F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43C0DC5F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58D30319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322AC713" w14:textId="77777777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E243EC" w:rsidRPr="00E243EC">
        <w:rPr>
          <w:rStyle w:val="20"/>
          <w:b/>
          <w:bCs w:val="0"/>
          <w:sz w:val="22"/>
          <w:szCs w:val="22"/>
        </w:rPr>
        <w:t xml:space="preserve">Балабин Александр Николаевич </w:t>
      </w:r>
      <w:r w:rsidR="001E0D69" w:rsidRPr="002B00CC">
        <w:rPr>
          <w:sz w:val="22"/>
          <w:szCs w:val="22"/>
        </w:rPr>
        <w:t xml:space="preserve">(ИНН </w:t>
      </w:r>
      <w:r w:rsidR="00E243EC" w:rsidRPr="00E243EC">
        <w:rPr>
          <w:rStyle w:val="20"/>
          <w:b/>
          <w:bCs w:val="0"/>
          <w:sz w:val="22"/>
          <w:szCs w:val="22"/>
        </w:rPr>
        <w:t>524304234692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E243EC" w:rsidRPr="00E243EC">
        <w:rPr>
          <w:rStyle w:val="20"/>
          <w:sz w:val="22"/>
          <w:szCs w:val="22"/>
        </w:rPr>
        <w:t>Нижегородская область, г. Арзамас, ул. Пушкина, д.72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2E23FA72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54BB963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3513D9DE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5599D763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09E8E495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695E605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FA62900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247FE761" w14:textId="77777777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E243EC" w:rsidRPr="00E243EC">
        <w:rPr>
          <w:rFonts w:ascii="Times New Roman" w:hAnsi="Times New Roman" w:cs="Times New Roman"/>
          <w:sz w:val="22"/>
          <w:szCs w:val="22"/>
        </w:rPr>
        <w:t>а/м: CHERY SUV T11 (SQR7180T116), 2008 г.в., идентификационный номер (VIN) XUVDB11B180002476, цвет: зеленый, имеются кузовные дефекты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59DC29D0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6E3CE587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313E6B7F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42AEBFED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505CA4D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0A2ED8B2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423BEDA5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1018A9A3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1D308BC3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6A6E7E7F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BF7B2FE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589A807B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A3FD017" w14:textId="0310D53D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4B7C24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D1EE14A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4B5B30A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29A27AB3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949E65D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317669D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33C84CEF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263C33A3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6E95B147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7FBEF26A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5B66D600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132CA3D5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3295D016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385CAE3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56934B3E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BBA6143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8323C13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6A37A51A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3C5CE7A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68F1E14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3B818D34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412D69C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11C00CE5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FBB682A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397C4DD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10680F35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031C0B38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65E72833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7FA0982E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FFE29F5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49C8F66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535E50B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1815877D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EFB1DF6" w14:textId="77777777" w:rsidR="001E0D69" w:rsidRPr="00B25502" w:rsidRDefault="00E243EC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E243EC">
              <w:rPr>
                <w:b/>
                <w:sz w:val="22"/>
                <w:szCs w:val="22"/>
              </w:rPr>
              <w:t>Балабин Александр Николаевич</w:t>
            </w:r>
          </w:p>
          <w:p w14:paraId="12B94CF2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E243EC" w:rsidRPr="00E243EC">
              <w:rPr>
                <w:sz w:val="22"/>
                <w:szCs w:val="22"/>
              </w:rPr>
              <w:t>524304234692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E243EC" w:rsidRPr="00E243EC">
              <w:rPr>
                <w:sz w:val="22"/>
                <w:szCs w:val="22"/>
              </w:rPr>
              <w:t>071-569-237 77</w:t>
            </w:r>
            <w:r w:rsidRPr="00B25502">
              <w:rPr>
                <w:sz w:val="22"/>
                <w:szCs w:val="22"/>
              </w:rPr>
              <w:t>,</w:t>
            </w:r>
          </w:p>
          <w:p w14:paraId="69C9ACF0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E243EC" w:rsidRPr="00E243EC">
              <w:rPr>
                <w:sz w:val="22"/>
                <w:szCs w:val="22"/>
              </w:rPr>
              <w:t>Нижегородская область, г. Арзамас, ул. Пушкина, д.72</w:t>
            </w:r>
            <w:r w:rsidRPr="00B25502">
              <w:rPr>
                <w:sz w:val="22"/>
                <w:szCs w:val="22"/>
              </w:rPr>
              <w:t>,</w:t>
            </w:r>
          </w:p>
          <w:p w14:paraId="78FC68E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E243EC" w:rsidRPr="00E243EC">
              <w:rPr>
                <w:sz w:val="22"/>
                <w:szCs w:val="22"/>
              </w:rPr>
              <w:t>40817810650202671479</w:t>
            </w:r>
          </w:p>
          <w:p w14:paraId="0651271C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725611D8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6AF77FE8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3F2CB9C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047A01E8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7A7D9C7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5A7F7B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3D989D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B8AF0F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C4B6CE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49CC74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D96034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F097B4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9CA8E76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AC8058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68902E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1404EB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18F90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0CFB7E03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B525" w14:textId="77777777" w:rsidR="00D64BF4" w:rsidRDefault="00D64BF4">
      <w:r>
        <w:separator/>
      </w:r>
    </w:p>
  </w:endnote>
  <w:endnote w:type="continuationSeparator" w:id="0">
    <w:p w14:paraId="2BACDEE9" w14:textId="77777777" w:rsidR="00D64BF4" w:rsidRDefault="00D6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6E9C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942B0A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28B5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382EA75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70D734C8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B16D" w14:textId="77777777" w:rsidR="00D64BF4" w:rsidRDefault="00D64BF4">
      <w:r>
        <w:separator/>
      </w:r>
    </w:p>
  </w:footnote>
  <w:footnote w:type="continuationSeparator" w:id="0">
    <w:p w14:paraId="70E847FB" w14:textId="77777777" w:rsidR="00D64BF4" w:rsidRDefault="00D6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B7C24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037D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A79"/>
    <w:rsid w:val="00D64BF4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949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21B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6F2B9"/>
  <w15:chartTrackingRefBased/>
  <w15:docId w15:val="{E1526315-F7A6-4842-A408-D6E8905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 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2025-10-08T09:18:00Z</dcterms:created>
  <dcterms:modified xsi:type="dcterms:W3CDTF">2025-10-08T09:18:00Z</dcterms:modified>
</cp:coreProperties>
</file>