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1D365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D3651">
        <w:rPr>
          <w:rFonts w:ascii="Times New Roman" w:hAnsi="Times New Roman" w:cs="Times New Roman"/>
          <w:sz w:val="22"/>
          <w:szCs w:val="22"/>
          <w:lang w:val="ru-RU"/>
        </w:rPr>
        <w:t>Гражданин Дремин Артем Олегович (06.07.1991 г.р., место рождения: гор. Дзержинск, Горьковской обл.; ИНН 524924240079, СНИЛС 155-718-250 78; адрес: 606034, Нижегородская область, г. Дзержинск, ул. Строителей, д. 2А, кв. 44), в лице финансового управляющего Кузьминых Владимира Васильевича, действующего на основании   Решения Арбитражного суда Нижегородской области по делу № А43-28251/2024 от 10.12.2024г. (процедура реализации имущества гражданина продлена до 10.12.2025г.)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41330E" w:rsidRDefault="007A4FE4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</w:t>
      </w:r>
    </w:p>
    <w:p w:rsidR="003A1F31" w:rsidRPr="0041330E" w:rsidRDefault="003A1F31" w:rsidP="006F39B9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>о порядке, о сроках и об условиях продажи имущества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>Дремина Артема Олеговича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F39B9" w:rsidRPr="001D3651">
        <w:rPr>
          <w:sz w:val="22"/>
          <w:szCs w:val="22"/>
        </w:rPr>
        <w:t>Дремин Артем Олегович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41330E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F80204" w:rsidRDefault="00EC2100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LADA GRANTA 219110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EC2100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XTA219110K0324008</w:t>
            </w:r>
          </w:p>
        </w:tc>
      </w:tr>
      <w:tr w:rsidR="003F396D" w:rsidRPr="007A4FE4" w:rsidTr="0023594F">
        <w:trPr>
          <w:trHeight w:val="57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(тип ТС)</w:t>
            </w:r>
          </w:p>
        </w:tc>
        <w:tc>
          <w:tcPr>
            <w:tcW w:w="4400" w:type="dxa"/>
          </w:tcPr>
          <w:p w:rsidR="003F396D" w:rsidRPr="00F80204" w:rsidRDefault="00EC2100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EC2100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C237FA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F396D" w:rsidRPr="00984F78" w:rsidRDefault="00EC2100" w:rsidP="00984F7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37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XTA219110K0324008</w:t>
            </w:r>
          </w:p>
        </w:tc>
      </w:tr>
      <w:tr w:rsidR="0041330E" w:rsidRPr="00AB2508" w:rsidTr="00C237FA">
        <w:trPr>
          <w:trHeight w:val="70"/>
        </w:trPr>
        <w:tc>
          <w:tcPr>
            <w:tcW w:w="4451" w:type="dxa"/>
          </w:tcPr>
          <w:p w:rsidR="0041330E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:rsidR="0041330E" w:rsidRPr="00984F78" w:rsidRDefault="00C237FA" w:rsidP="00E4464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белый</w:t>
            </w:r>
          </w:p>
        </w:tc>
      </w:tr>
    </w:tbl>
    <w:p w:rsidR="00EC2100" w:rsidRDefault="00EC2100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Дремин Артем Олегович,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524924240079;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40817810950202936678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  <w:bookmarkStart w:id="0" w:name="_GoBack"/>
      <w:bookmarkEnd w:id="0"/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F9" w:rsidRDefault="002F31F9" w:rsidP="004C400D">
      <w:r>
        <w:separator/>
      </w:r>
    </w:p>
  </w:endnote>
  <w:endnote w:type="continuationSeparator" w:id="0">
    <w:p w:rsidR="002F31F9" w:rsidRDefault="002F31F9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F9" w:rsidRDefault="002F31F9" w:rsidP="004C400D">
      <w:r>
        <w:separator/>
      </w:r>
    </w:p>
  </w:footnote>
  <w:footnote w:type="continuationSeparator" w:id="0">
    <w:p w:rsidR="002F31F9" w:rsidRDefault="002F31F9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2F31F9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237FA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EA5F1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Julia</cp:lastModifiedBy>
  <cp:revision>2</cp:revision>
  <cp:lastPrinted>2022-11-01T12:42:00Z</cp:lastPrinted>
  <dcterms:created xsi:type="dcterms:W3CDTF">2025-07-14T12:54:00Z</dcterms:created>
  <dcterms:modified xsi:type="dcterms:W3CDTF">2025-07-14T12:54:00Z</dcterms:modified>
</cp:coreProperties>
</file>