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ABD156" w14:textId="7B07DC58" w:rsidR="007D6F83" w:rsidRDefault="009065A0" w:rsidP="004270C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79D05FD" wp14:editId="20172502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ABD159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10376–ОАОФ/2/6</w:t>
      </w:r>
    </w:p>
    <w:p w14:paraId="71ABD15A" w14:textId="77777777" w:rsidR="007D6F83" w:rsidRDefault="004270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71ABD15B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ПО ЛОТУ № 6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1ABD15C" w14:textId="77777777" w:rsidR="007D6F83" w:rsidRDefault="007D6F83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14:paraId="71ABD15D" w14:textId="77777777" w:rsidR="007D6F83" w:rsidRDefault="004270C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«26» сентября 2025 года</w:t>
      </w:r>
    </w:p>
    <w:p w14:paraId="71ABD15E" w14:textId="77777777" w:rsidR="007D6F83" w:rsidRDefault="007D6F83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71ABD15F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71ABD160" w14:textId="77777777" w:rsidR="007D6F83" w:rsidRDefault="004270C3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71ABD16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71ABD162" w14:textId="77777777" w:rsidR="007D6F83" w:rsidRDefault="004270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10376-ОАОФ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"ИНТЭКОМ";</w:t>
      </w:r>
    </w:p>
    <w:p w14:paraId="71ABD163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71ABD164" w14:textId="77777777" w:rsidR="007D6F83" w:rsidRDefault="004270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6</w:t>
      </w:r>
      <w:r>
        <w:rPr>
          <w:rFonts w:eastAsia="Times New Roman"/>
        </w:rPr>
        <w:t>: Сервер #1 Intel Server System Wildcat 2U, Xeon E5-2620V4, 16 Gb, 2xSSD 240Gb, 2xSAS 1 ТБ.</w:t>
      </w:r>
    </w:p>
    <w:p w14:paraId="71ABD165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71ABD166" w14:textId="77777777" w:rsidR="007D6F83" w:rsidRDefault="004270C3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200 000.00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71ABD167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71ABD168" w14:textId="77777777" w:rsidR="007D6F83" w:rsidRDefault="004270C3">
      <w:pPr>
        <w:spacing w:after="120" w:line="264" w:lineRule="auto"/>
        <w:ind w:firstLine="567"/>
      </w:pPr>
      <w:r>
        <w:t>А43-27041/2023 33-328.</w:t>
      </w:r>
    </w:p>
    <w:p w14:paraId="71ABD169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71ABD16A" w14:textId="77777777" w:rsidR="007D6F83" w:rsidRDefault="004270C3">
      <w:pPr>
        <w:spacing w:after="120" w:line="264" w:lineRule="auto"/>
        <w:ind w:firstLine="567"/>
      </w:pPr>
      <w:r>
        <w:t>Арбитражный суд Нижегородской области.</w:t>
      </w:r>
    </w:p>
    <w:p w14:paraId="71ABD16B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71ABD16C" w14:textId="77777777" w:rsidR="007D6F83" w:rsidRDefault="004270C3">
      <w:pPr>
        <w:spacing w:after="120" w:line="264" w:lineRule="auto"/>
        <w:ind w:firstLine="567"/>
      </w:pPr>
      <w:r>
        <w:t>ООО "ИНТЭКОМ".</w:t>
      </w:r>
    </w:p>
    <w:p w14:paraId="71ABD16D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71ABD16E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Зверев Максим Витальевич.</w:t>
      </w:r>
      <w:bookmarkStart w:id="5" w:name="_Hlk37882833"/>
      <w:bookmarkEnd w:id="5"/>
    </w:p>
    <w:p w14:paraId="71ABD16F" w14:textId="77777777" w:rsidR="007D6F83" w:rsidRDefault="004270C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71ABD170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Зверев Максим Витальевич.</w:t>
      </w:r>
    </w:p>
    <w:p w14:paraId="71ABD17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1C759592" w14:textId="77777777" w:rsidR="004270C3" w:rsidRDefault="004270C3" w:rsidP="004270C3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71ABD173" w14:textId="735E912A" w:rsidR="007D6F83" w:rsidRDefault="004270C3" w:rsidP="004270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9065A0">
        <w:t>Альянс Трейд</w:t>
      </w:r>
      <w:bookmarkStart w:id="6" w:name="_GoBack"/>
      <w:bookmarkEnd w:id="6"/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</w:p>
    <w:p w14:paraId="71ABD174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проведения торгов в электронной форме</w:t>
      </w:r>
      <w:bookmarkEnd w:id="7"/>
    </w:p>
    <w:p w14:paraId="71ABD175" w14:textId="77777777" w:rsidR="007D6F83" w:rsidRDefault="004270C3">
      <w:pPr>
        <w:spacing w:after="120" w:line="264" w:lineRule="auto"/>
        <w:ind w:left="142" w:firstLine="425"/>
      </w:pPr>
      <w:r>
        <w:t>Дата начала представления заявок: «18» августа 2025г. 10:00:00</w:t>
      </w:r>
    </w:p>
    <w:p w14:paraId="71ABD176" w14:textId="77777777" w:rsidR="007D6F83" w:rsidRDefault="004270C3">
      <w:pPr>
        <w:spacing w:after="120" w:line="264" w:lineRule="auto"/>
        <w:ind w:left="142" w:firstLine="425"/>
      </w:pPr>
      <w:r>
        <w:t>Дата окончания представления заявок: «22» сентября 2025г. 17:00:00</w:t>
      </w:r>
    </w:p>
    <w:p w14:paraId="71ABD177" w14:textId="77777777" w:rsidR="007D6F83" w:rsidRDefault="004270C3">
      <w:pPr>
        <w:spacing w:after="120" w:line="264" w:lineRule="auto"/>
        <w:ind w:left="142" w:firstLine="425"/>
      </w:pPr>
      <w:r>
        <w:t>Дата начала подачи ценовых предложений: «24» сентября 2025г. 14:00:00</w:t>
      </w:r>
      <w:bookmarkStart w:id="8" w:name="_Hlk37883074"/>
      <w:bookmarkEnd w:id="8"/>
    </w:p>
    <w:p w14:paraId="71ABD178" w14:textId="77777777" w:rsidR="007D6F83" w:rsidRDefault="004270C3">
      <w:pPr>
        <w:spacing w:after="120" w:line="264" w:lineRule="auto"/>
        <w:ind w:left="142" w:firstLine="425"/>
      </w:pPr>
      <w:bookmarkStart w:id="9" w:name="_Hlk38027585"/>
      <w:bookmarkStart w:id="10" w:name="_Hlk38027018"/>
      <w:r>
        <w:lastRenderedPageBreak/>
        <w:t>Дата подведения результатов торгов: «25» сентября 2025г. 14:00:00</w:t>
      </w:r>
      <w:bookmarkEnd w:id="9"/>
      <w:bookmarkEnd w:id="10"/>
    </w:p>
    <w:p w14:paraId="71ABD179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14:paraId="71ABD17A" w14:textId="77777777" w:rsidR="007D6F83" w:rsidRDefault="004270C3">
      <w:pPr>
        <w:spacing w:after="120" w:line="264" w:lineRule="auto"/>
        <w:ind w:left="567"/>
      </w:pPr>
      <w:r>
        <w:t>Заявки на участие отсутствуют.</w:t>
      </w:r>
    </w:p>
    <w:p w14:paraId="71ABD17B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71ABD17C" w14:textId="77777777" w:rsidR="007D6F83" w:rsidRDefault="004270C3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14:paraId="71ABD17D" w14:textId="77777777" w:rsidR="007D6F83" w:rsidRDefault="004270C3">
      <w:pPr>
        <w:pStyle w:val="af3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71ABD17E" w14:textId="77777777" w:rsidR="007D6F83" w:rsidRDefault="004270C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1ABD17F" w14:textId="77777777" w:rsidR="007D6F83" w:rsidRDefault="004270C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(Зверев Максим Витальевич) </w:t>
      </w:r>
    </w:p>
    <w:p w14:paraId="71ABD180" w14:textId="77777777" w:rsidR="007D6F83" w:rsidRDefault="004270C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Зверев Максим Витальевич</w:t>
      </w:r>
    </w:p>
    <w:p w14:paraId="71ABD181" w14:textId="77777777" w:rsidR="007D6F83" w:rsidRDefault="007D6F83">
      <w:pPr>
        <w:pStyle w:val="af5"/>
        <w:spacing w:before="280" w:after="280"/>
        <w:ind w:firstLine="426"/>
        <w:jc w:val="both"/>
        <w:rPr>
          <w:lang w:val="en-US"/>
        </w:rPr>
      </w:pPr>
    </w:p>
    <w:sectPr w:rsidR="007D6F8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17E0320" w14:textId="77777777" w:rsidR="00E06DF5" w:rsidRDefault="00E06DF5">
      <w:r>
        <w:separator/>
      </w:r>
    </w:p>
  </w:endnote>
  <w:endnote w:type="continuationSeparator" w:id="0">
    <w:p w14:paraId="7557377C" w14:textId="77777777" w:rsidR="00E06DF5" w:rsidRDefault="00E06D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51FB3A6" w14:textId="77777777" w:rsidR="00E06DF5" w:rsidRDefault="00E06DF5">
      <w:r>
        <w:separator/>
      </w:r>
    </w:p>
  </w:footnote>
  <w:footnote w:type="continuationSeparator" w:id="0">
    <w:p w14:paraId="25C4BB4C" w14:textId="77777777" w:rsidR="00E06DF5" w:rsidRDefault="00E06DF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ABD188" w14:textId="77777777" w:rsidR="007D6F83" w:rsidRDefault="004270C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1ABD189" wp14:editId="71ABD18A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6F83"/>
    <w:rsid w:val="000869B3"/>
    <w:rsid w:val="004270C3"/>
    <w:rsid w:val="007B1EA5"/>
    <w:rsid w:val="007D6F83"/>
    <w:rsid w:val="009065A0"/>
    <w:rsid w:val="00E06D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ABD15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2</Pages>
  <Words>261</Words>
  <Characters>1492</Characters>
  <Application>Microsoft Office Word</Application>
  <DocSecurity>0</DocSecurity>
  <Lines>12</Lines>
  <Paragraphs>3</Paragraphs>
  <ScaleCrop>false</ScaleCrop>
  <Company/>
  <LinksUpToDate>false</LinksUpToDate>
  <CharactersWithSpaces>1750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2024-03-13T10:57:00Z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