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52:48:1300005:19,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2,81 км, по направлению на северо-запад от ориентира. Почтовый адрес ориентира: Нижегородская область, р-н. Сеченовский, кв. участок 5, виды разрешенного использования объекта недвижимости: для сельскохозяйственного использования, общая площадь 2678918 +/- 14321 кв.м., доля не выделена; имеется обременение объекта недвижимости в виде аренды (№ гос. рег. 52-52/121-52/121/103/2015-219/11).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