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52:48:1300005:17, расположенного по адресу: Местоположение установлено относительно ориентира, расположенного за пределами участка. Ориентир н.п. Екатериновка. Участок находится примерно в 1,53 км, по направлению на юго-восток от ориентира. Почтовый адрес ориентира: Нижегородская область, р-н. Сеченовский, кв. участок 3, виды разрешенного использования объекта недвижимости: для сельскохозяйственного использования, общая площадь 2244553 +/- 13109 кв.м., доля не выделена; имеется обременение объекта недвижимости в виде аренды (№ гос. рег. 52-52/121-52/121/103/2015-219/7).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