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10352–ОАОФ/1/1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сентября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10352-ОАОФ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Субботин Сергей Сергеевич;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Транспортное средство – легковой автомобиль, марка/модель – Peugeot 407, год выпуска – 2007, VIN – VF36DRFJF21565232. (является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333 000.00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А03-22534/2024.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Субботин Сергей Сергеевич.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«04» августа 2025г.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сентября 2025г.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