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19592E" w14:textId="1D7FDA0E" w:rsidR="003B3D17" w:rsidRDefault="0081081D" w:rsidP="008B6F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CDD0E5F" wp14:editId="13116573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5195931" w14:textId="77777777" w:rsidR="003B3D17" w:rsidRDefault="008B6F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10361–ОТПП/1/30</w:t>
      </w:r>
    </w:p>
    <w:p w14:paraId="55195932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5195933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30  </w:t>
      </w:r>
    </w:p>
    <w:p w14:paraId="55195934" w14:textId="77777777" w:rsidR="003B3D17" w:rsidRDefault="003B3D1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5195935" w14:textId="77777777" w:rsidR="003B3D17" w:rsidRDefault="008B6FC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«5» сентября 2025 года.</w:t>
      </w:r>
    </w:p>
    <w:p w14:paraId="55195936" w14:textId="77777777" w:rsidR="003B3D17" w:rsidRDefault="003B3D1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5195937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5195938" w14:textId="77777777" w:rsidR="003B3D17" w:rsidRDefault="008B6FC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519593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519593A" w14:textId="77777777" w:rsidR="003B3D17" w:rsidRDefault="008B6F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10361-ОТПП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ООО НИЖЕГОРОДСКИЙ ЗАВОД "ПРОФИЛЬ";</w:t>
      </w:r>
    </w:p>
    <w:p w14:paraId="5519593B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519593C" w14:textId="77777777" w:rsidR="003B3D17" w:rsidRDefault="008B6F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30</w:t>
      </w:r>
      <w:r>
        <w:rPr>
          <w:rFonts w:eastAsia="Times New Roman"/>
        </w:rPr>
        <w:t>: Производственные остатки рулона листового металла, толщина: 0,4 мм, цвет: коричневый, вес: 58 кг..</w:t>
      </w:r>
    </w:p>
    <w:p w14:paraId="5519593D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519593E" w14:textId="77777777" w:rsidR="003B3D17" w:rsidRDefault="008B6F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4 944.60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</w:p>
    <w:bookmarkEnd w:id="3"/>
    <w:p w14:paraId="5519593F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5195940" w14:textId="77777777" w:rsidR="003B3D17" w:rsidRDefault="008B6FC3">
      <w:pPr>
        <w:spacing w:after="120" w:line="264" w:lineRule="auto"/>
        <w:ind w:firstLine="567"/>
      </w:pPr>
      <w:r>
        <w:t>А43-29706/2023.</w:t>
      </w:r>
    </w:p>
    <w:p w14:paraId="55195941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5195942" w14:textId="77777777" w:rsidR="003B3D17" w:rsidRDefault="008B6FC3">
      <w:pPr>
        <w:spacing w:after="120" w:line="264" w:lineRule="auto"/>
        <w:ind w:firstLine="567"/>
      </w:pPr>
      <w:bookmarkStart w:id="4" w:name="_Hlk38153501"/>
      <w:bookmarkEnd w:id="4"/>
      <w:r>
        <w:t>Арбитражный суд Нижегородской области.</w:t>
      </w:r>
    </w:p>
    <w:p w14:paraId="55195943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5" w:name="_Hlk37884772"/>
      <w:r>
        <w:rPr>
          <w:b/>
          <w:bCs/>
        </w:rPr>
        <w:t>Наименование должника</w:t>
      </w:r>
      <w:bookmarkEnd w:id="5"/>
    </w:p>
    <w:p w14:paraId="55195944" w14:textId="77777777" w:rsidR="003B3D17" w:rsidRDefault="008B6FC3">
      <w:pPr>
        <w:spacing w:after="120" w:line="264" w:lineRule="auto"/>
        <w:ind w:firstLine="567"/>
      </w:pPr>
      <w:r>
        <w:t>ООО НИЖЕГОРОДСКИЙ ЗАВОД "ПРОФИЛЬ".</w:t>
      </w:r>
    </w:p>
    <w:p w14:paraId="55195945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5195946" w14:textId="77777777" w:rsidR="003B3D17" w:rsidRDefault="008B6FC3">
      <w:pPr>
        <w:spacing w:after="120" w:line="264" w:lineRule="auto"/>
        <w:ind w:firstLine="567"/>
        <w:rPr>
          <w:lang w:val="en-US"/>
        </w:rPr>
      </w:pPr>
      <w:bookmarkStart w:id="6" w:name="_Hlk37882833"/>
      <w:bookmarkEnd w:id="6"/>
      <w:r>
        <w:rPr>
          <w:lang w:val="en-US"/>
        </w:rPr>
        <w:t>Ехлаков Евгений Петрович.</w:t>
      </w:r>
    </w:p>
    <w:p w14:paraId="55195947" w14:textId="77777777" w:rsidR="003B3D17" w:rsidRDefault="008B6F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5195948" w14:textId="77777777" w:rsidR="003B3D17" w:rsidRDefault="008B6F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5519594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C3B398F" w14:textId="77777777" w:rsidR="008B6FC3" w:rsidRDefault="008B6FC3" w:rsidP="008B6F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5519594B" w14:textId="143D5071" w:rsidR="003B3D17" w:rsidRDefault="008B6FC3" w:rsidP="008B6F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81081D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5519594C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</w:t>
      </w:r>
    </w:p>
    <w:p w14:paraId="5519594D" w14:textId="77777777" w:rsidR="003B3D17" w:rsidRDefault="008B6FC3">
      <w:pPr>
        <w:spacing w:after="120" w:line="264" w:lineRule="auto"/>
        <w:ind w:left="142" w:firstLine="425"/>
      </w:pPr>
      <w:r>
        <w:t>03.09.2025 10:00:00 ⇆ 05.09.2025 18:00:00</w:t>
      </w:r>
      <w:bookmarkStart w:id="7" w:name="_Hlk38027018"/>
      <w:bookmarkStart w:id="8" w:name="_Hlk38153468"/>
      <w:bookmarkEnd w:id="7"/>
      <w:bookmarkEnd w:id="8"/>
    </w:p>
    <w:p w14:paraId="5519594E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28"/>
        <w:gridCol w:w="3889"/>
        <w:gridCol w:w="2134"/>
      </w:tblGrid>
      <w:tr w:rsidR="003B3D17" w14:paraId="55195952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4F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0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«4» сентября 2025 года, время:  13:29:33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ООО ТОРГОВЫЙ ДОМ "МАГНИТ"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ОГРН:1165275060840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</w:tbl>
    <w:p w14:paraId="55195958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20"/>
        <w:gridCol w:w="5631"/>
      </w:tblGrid>
      <w:tr w:rsidR="003B3D17" w14:paraId="5519595B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9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A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«4» сентября 2025 года, время:  13:29:33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ООО ТОРГОВЫЙ ДОМ "МАГНИТ"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ОГРН:1165275060840</w:t>
            </w:r>
          </w:p>
        </w:tc>
      </w:tr>
    </w:tbl>
    <w:p w14:paraId="55195960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59"/>
        <w:gridCol w:w="3643"/>
        <w:gridCol w:w="1949"/>
      </w:tblGrid>
      <w:tr w:rsidR="003B3D17" w14:paraId="55195964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2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3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3B3D17" w14:paraId="55195969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5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- 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6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55195967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8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</w:tr>
    </w:tbl>
    <w:p w14:paraId="5519596A" w14:textId="77777777" w:rsidR="003B3D17" w:rsidRDefault="008B6F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519596B" w14:textId="77777777" w:rsidR="003B3D17" w:rsidRDefault="008B6F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5519596C" w14:textId="77777777" w:rsidR="003B3D17" w:rsidRDefault="008B6F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5519596D" w14:textId="77777777" w:rsidR="003B3D17" w:rsidRDefault="003B3D17">
      <w:pPr>
        <w:pStyle w:val="af5"/>
        <w:spacing w:before="280" w:after="280"/>
        <w:ind w:firstLine="426"/>
        <w:jc w:val="both"/>
        <w:rPr>
          <w:lang w:val="en-US"/>
        </w:rPr>
      </w:pPr>
    </w:p>
    <w:p w14:paraId="5519596E" w14:textId="77777777" w:rsidR="003B3D17" w:rsidRDefault="003B3D17">
      <w:pPr>
        <w:spacing w:line="264" w:lineRule="auto"/>
        <w:ind w:firstLine="567"/>
        <w:rPr>
          <w:lang w:val="en-US"/>
        </w:rPr>
      </w:pPr>
    </w:p>
    <w:p w14:paraId="5519596F" w14:textId="77777777" w:rsidR="003B3D17" w:rsidRDefault="003B3D17">
      <w:pPr>
        <w:spacing w:line="264" w:lineRule="auto"/>
        <w:ind w:firstLine="567"/>
        <w:rPr>
          <w:lang w:val="en-US"/>
        </w:rPr>
      </w:pPr>
    </w:p>
    <w:sectPr w:rsidR="003B3D1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C5FF9F" w14:textId="77777777" w:rsidR="00D16834" w:rsidRDefault="00D16834">
      <w:r>
        <w:separator/>
      </w:r>
    </w:p>
  </w:endnote>
  <w:endnote w:type="continuationSeparator" w:id="0">
    <w:p w14:paraId="7C4AB33B" w14:textId="77777777" w:rsidR="00D16834" w:rsidRDefault="00D16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3B1C8E" w14:textId="77777777" w:rsidR="00D16834" w:rsidRDefault="00D16834">
      <w:r>
        <w:separator/>
      </w:r>
    </w:p>
  </w:footnote>
  <w:footnote w:type="continuationSeparator" w:id="0">
    <w:p w14:paraId="7B328A3B" w14:textId="77777777" w:rsidR="00D16834" w:rsidRDefault="00D168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195976" w14:textId="77777777" w:rsidR="003B3D17" w:rsidRDefault="008B6F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5195977" wp14:editId="55195978">
              <wp:simplePos x="0" y="0"/>
              <wp:positionH relativeFrom="column">
                <wp:posOffset>-1066165</wp:posOffset>
              </wp:positionH>
              <wp:positionV relativeFrom="paragraph">
                <wp:posOffset>-438785</wp:posOffset>
              </wp:positionV>
              <wp:extent cx="7564120" cy="1069594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3600" cy="106952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3.95pt;margin-top:-34.55pt;width:595.5pt;height:842.1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D17"/>
    <w:rsid w:val="003B3D17"/>
    <w:rsid w:val="0081081D"/>
    <w:rsid w:val="008B6FC3"/>
    <w:rsid w:val="00B73CE4"/>
    <w:rsid w:val="00C75EE1"/>
    <w:rsid w:val="00D16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9592E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39</cp:revision>
  <dcterms:created xsi:type="dcterms:W3CDTF">2018-02-15T22:24:00Z</dcterms:created>
  <dcterms:modified xsi:type="dcterms:W3CDTF">2024-03-13T10:54:00Z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