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Рулон листового металла, толщина: 0,45 мм, цвет: RAL7004, вес: 5150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614 658.60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16:30:43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Корнеев Сергей Викторович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ОГРНИП:304632011000288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16:42:59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ИНН:301725371323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17:32:59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17:50:51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Пятанова Елена Владимировна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ИНН:470600098314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17:50:51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Пятанова Елена Владимировна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ИНН:470600098314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17:32:59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16:42:59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ИНН:301725371323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16:30:43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Корнеев Сергей Викторович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ОГРНИП:304632011000288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