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10332–ОТПП/1/1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августа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10332-ОТПП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"ЧЗ "Электрощит";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Задолженность ООО ТСК «Озеро» (ОГРН 1142130006831, ИНН 2130137666) перед ООО «ЧЗ «Электрощит» в размере 4 137 600,03 руб..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41 376.00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А79-9916/2016.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Чувашской Республики-Чувашии.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"ЧЗ "ЭЛЕКТРОЩИТ".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Кузнецов Александр Николаевич.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22.08.2025 13:00:00 ⇆ 25.08.2025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августа 2025 года, время:  11:25:22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"ТБАНКРОТ.РУ"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ОГРН:1201800020575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августа 2025 года, время:  11:25:22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"ТБАНКРОТ.РУ"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ОГРН:1201800020575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