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108CD3" w14:textId="6C234BF6" w:rsidR="00F33FBA" w:rsidRDefault="00977010" w:rsidP="00CC098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12602A6" wp14:editId="344609E9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8CD5" w14:textId="77777777" w:rsidR="00F33FBA" w:rsidRDefault="00F33FBA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3108CD6" w14:textId="77777777" w:rsidR="00F33FBA" w:rsidRDefault="00CC0984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10337–ОАОФ/2/1</w:t>
      </w:r>
    </w:p>
    <w:p w14:paraId="33108CD7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14:paraId="33108CD8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14:paraId="33108CD9" w14:textId="77777777" w:rsidR="00F33FBA" w:rsidRDefault="00F33FBA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33108CDA" w14:textId="77777777" w:rsidR="00F33FBA" w:rsidRDefault="00CC0984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2025 года</w:t>
      </w:r>
    </w:p>
    <w:p w14:paraId="33108CDB" w14:textId="77777777" w:rsidR="00F33FBA" w:rsidRDefault="00F33FBA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33108CD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14:paraId="33108CDD" w14:textId="77777777" w:rsidR="00F33FBA" w:rsidRDefault="00CC0984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33108CD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14:paraId="33108CDF" w14:textId="77777777" w:rsidR="00F33FBA" w:rsidRDefault="00CC0984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Корсаков Дмитрий Владимирович;</w:t>
      </w:r>
    </w:p>
    <w:p w14:paraId="33108CE0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14:paraId="33108CE1" w14:textId="77777777" w:rsidR="00F33FBA" w:rsidRDefault="00CC0984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Гаражи (1/20 доли в праве общедолевой собственности), общая площадь 572,1 кв.м. расположенные по
адресу: Нижегородская область, г. Нижний Новгород, р-н Канавинский, ул. Тепличная, д. 2Ж.</w:t>
      </w:r>
    </w:p>
    <w:p w14:paraId="33108CE2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14:paraId="33108CE3" w14:textId="77777777" w:rsidR="00F33FBA" w:rsidRDefault="00CC0984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150 000.00 руб.</w:t>
      </w:r>
      <w:bookmarkStart w:id="2" w:name="__DdeLink__401_1669373830"/>
      <w:bookmarkEnd w:id="2"/>
      <w:r>
        <w:t xml:space="preserve"> </w:t>
      </w:r>
      <w:bookmarkEnd w:id="1"/>
    </w:p>
    <w:p w14:paraId="33108CE4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33108CE5" w14:textId="77777777" w:rsidR="00F33FBA" w:rsidRDefault="00CC0984">
      <w:pPr>
        <w:spacing w:after="120" w:line="264" w:lineRule="auto"/>
        <w:ind w:firstLine="567"/>
      </w:pPr>
      <w:r>
        <w:t>А43-16222/2024.</w:t>
      </w:r>
    </w:p>
    <w:p w14:paraId="33108CE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33108CE7" w14:textId="77777777" w:rsidR="00F33FBA" w:rsidRDefault="00CC0984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1977"/>
      <w:bookmarkEnd w:id="3"/>
    </w:p>
    <w:p w14:paraId="33108CE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14:paraId="33108CE9" w14:textId="77777777" w:rsidR="00F33FBA" w:rsidRDefault="00CC0984">
      <w:pPr>
        <w:spacing w:after="120" w:line="264" w:lineRule="auto"/>
        <w:ind w:firstLine="567"/>
      </w:pPr>
      <w:r>
        <w:t>Корсаков Дмитрий Владимирович.</w:t>
      </w:r>
    </w:p>
    <w:p w14:paraId="33108CE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14:paraId="33108CEB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33108CE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CED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6" w:name="_Hlk38152570"/>
      <w:bookmarkEnd w:id="6"/>
    </w:p>
    <w:p w14:paraId="33108CE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14:paraId="51D1A0E4" w14:textId="77777777" w:rsidR="00CC0984" w:rsidRDefault="00CC0984" w:rsidP="00CC0984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33108CF0" w14:textId="07C69C26" w:rsidR="00F33FBA" w:rsidRDefault="00CC0984" w:rsidP="00CC0984">
      <w:pPr>
        <w:spacing w:after="120" w:line="264" w:lineRule="auto"/>
        <w:ind w:left="567"/>
        <w:rPr>
          <w:rStyle w:val="ad"/>
        </w:rPr>
      </w:pPr>
      <w:r>
        <w:t>Место проведения торгов: электронная торговая площадка «</w:t>
      </w:r>
      <w:r w:rsidR="00977010">
        <w:t>Альянс Трейд</w:t>
      </w:r>
      <w:bookmarkStart w:id="7" w:name="_GoBack"/>
      <w:bookmarkEnd w:id="7"/>
      <w:r>
        <w:t xml:space="preserve">», адрес в сети интернет: </w:t>
      </w:r>
      <w:r>
        <w:rPr>
          <w:rStyle w:val="ad"/>
        </w:rPr>
        <w:t>https://trade-alliance.ru/</w:t>
      </w:r>
    </w:p>
    <w:p w14:paraId="33108CF1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8" w:name="_Hlk37884187"/>
      <w:r>
        <w:t>Дата и время проведения торгов в электронной форме</w:t>
      </w:r>
      <w:bookmarkEnd w:id="8"/>
    </w:p>
    <w:p w14:paraId="33108CF2" w14:textId="77777777" w:rsidR="00F33FBA" w:rsidRDefault="00CC0984">
      <w:pPr>
        <w:spacing w:after="120" w:line="264" w:lineRule="auto"/>
        <w:ind w:left="142" w:firstLine="425"/>
      </w:pPr>
      <w:r>
        <w:t>Дата начала представления заявок: «17» июля 2025г. 15:00:00</w:t>
      </w:r>
    </w:p>
    <w:p w14:paraId="33108CF3" w14:textId="77777777" w:rsidR="00F33FBA" w:rsidRDefault="00CC0984">
      <w:pPr>
        <w:spacing w:after="120" w:line="264" w:lineRule="auto"/>
        <w:ind w:left="142" w:firstLine="425"/>
      </w:pPr>
      <w:r>
        <w:t>Дата окончания представления заявок: «18» августа 2025г. 12:00:00</w:t>
      </w:r>
    </w:p>
    <w:p w14:paraId="33108CF4" w14:textId="77777777" w:rsidR="00F33FBA" w:rsidRDefault="00CC0984">
      <w:pPr>
        <w:spacing w:after="120" w:line="264" w:lineRule="auto"/>
        <w:ind w:left="142" w:firstLine="425"/>
      </w:pPr>
      <w:r>
        <w:lastRenderedPageBreak/>
        <w:t>Дата начала подачи ценовых предложений: «19» августа 2025г. 09:00:00</w:t>
      </w:r>
      <w:bookmarkStart w:id="9" w:name="_Hlk37883074"/>
      <w:bookmarkEnd w:id="9"/>
    </w:p>
    <w:p w14:paraId="33108CF5" w14:textId="77777777" w:rsidR="00F33FBA" w:rsidRDefault="00CC0984">
      <w:pPr>
        <w:spacing w:after="120" w:line="264" w:lineRule="auto"/>
        <w:ind w:left="142" w:firstLine="425"/>
      </w:pPr>
      <w:r>
        <w:t>Дата подведения результатов торгов: «19» августа 2025г. 12:00:00</w:t>
      </w:r>
    </w:p>
    <w:p w14:paraId="33108CF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33108CF7" w14:textId="77777777" w:rsidR="00F33FBA" w:rsidRDefault="00CC0984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10337–ОАОФ/1/1</w:t>
      </w:r>
      <w:r>
        <w:t xml:space="preserve"> от </w:t>
      </w:r>
      <w:r>
        <w:rPr>
          <w:u w:val="single"/>
        </w:rPr>
        <w:t>«18» августа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Стриганов Иван Владимирович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(ИНН:526223998904)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августа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11:42:25;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Щербаков Андрей Валерьевич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(ИНН:526107110966)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августа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21:28:52;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Крылова Ольга Сергеевна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(ИНН:525811128744)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августа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12:44:06;</w:t>
            </w:r>
            <w:bookmarkStart w:id="11" w:name="_Hlk37864869"/>
            <w:bookmarkEnd w:id="11"/>
          </w:p>
        </w:tc>
      </w:tr>
    </w:tbl>
    <w:p w14:paraId="33108CF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14:paraId="33108CFD" w14:textId="77777777" w:rsidR="00F33FBA" w:rsidRDefault="00CC0984">
      <w:pPr>
        <w:spacing w:after="120" w:line="264" w:lineRule="auto"/>
        <w:ind w:left="567"/>
      </w:pPr>
      <w:r>
        <w:t>Последнее предложение о цене лота: 187 500.00 руб. </w:t>
      </w:r>
    </w:p>
    <w:p w14:paraId="33108CFE" w14:textId="77777777" w:rsidR="00F33FBA" w:rsidRDefault="00CC0984">
      <w:pPr>
        <w:spacing w:after="120" w:line="264" w:lineRule="auto"/>
        <w:ind w:left="567"/>
      </w:pPr>
      <w:r>
        <w:t>Предпоследнее предложение о цене лота: 180 000.00 руб. </w:t>
      </w:r>
    </w:p>
    <w:p w14:paraId="33108CFF" w14:textId="77777777" w:rsidR="00F33FBA" w:rsidRDefault="00CC0984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 w14:paraId="33108D03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0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1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2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Щербаков Андрей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19.08.2025 09:12:50.444409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Крылова Ольга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19.08.2025 09:03:09.799086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Щербаков Андрей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19.08.2025 09:01:32.228262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Стриганов Иван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19.08.2025 09:01:05.363513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Крылова Ольга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19.08.2025 09:00:55.557970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Стриганов Иван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19.08.2025 09:00:15.604051</w:t>
            </w:r>
          </w:p>
        </w:tc>
      </w:tr>
    </w:tbl>
    <w:p w14:paraId="33108D0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 w14:paraId="33108D0D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9" w14:textId="77777777"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A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B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C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 w14:paraId="33108D12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E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F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Крылова Ольга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0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Нижегородская область, г. Нижний Новгород, ул. Голубева, д.6 корп.3, кв.5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1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180 000.00</w:t>
            </w:r>
          </w:p>
        </w:tc>
      </w:tr>
      <w:tr w:rsidR="00F33FBA" w14:paraId="33108D17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13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Щербаков Андрей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603136, Н. Новгород, проспект Героев Донбасса, д.3, кв. 153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6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187 500.00</w:t>
            </w:r>
          </w:p>
        </w:tc>
      </w:tr>
    </w:tbl>
    <w:p w14:paraId="33108D1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33108D19" w14:textId="77777777" w:rsidR="00F33FBA" w:rsidRDefault="00CC0984">
      <w:pPr>
        <w:spacing w:after="120" w:line="264" w:lineRule="auto"/>
        <w:ind w:left="567"/>
      </w:pPr>
      <w:r>
        <w:t>Продавец и Победитель торгов в 10-дневный срок с даты подведения итогов торгов заключают договор купли-продажи имущества. Передача проданного с торгов имущества победителю торгов осуществляется не позднее, чем через 30 дней после полной оплаты.</w:t>
      </w:r>
    </w:p>
    <w:p w14:paraId="33108D1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33108D1B" w14:textId="77777777" w:rsidR="00F33FBA" w:rsidRDefault="00CC0984">
      <w:pPr>
        <w:spacing w:after="120" w:line="264" w:lineRule="auto"/>
        <w:ind w:left="567"/>
      </w:pPr>
      <w:r>
        <w:t>Покупатель оплачивает приобретенное на торгах имущество не позднее 30 дней со дня подписания договора купли-продажи на расчетный счет Корсакова Дмитрия Владимировича, ИНН 525715090914; р/с 40817810450191857494 
в ФИЛИАЛ "ЦЕНТРАЛЬНЫЙ" ПАО "СОВКОМБАНК", к/с 30101810150040000763, БИК 045004763.</w:t>
      </w:r>
    </w:p>
    <w:p w14:paraId="33108D1C" w14:textId="77777777" w:rsidR="00F33FBA" w:rsidRDefault="00CC0984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33108D1D" w14:textId="77777777" w:rsidR="00F33FBA" w:rsidRDefault="00CC0984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D1E" w14:textId="77777777" w:rsidR="00F33FBA" w:rsidRDefault="00CC0984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33108D1F" w14:textId="77777777" w:rsidR="00F33FBA" w:rsidRDefault="00CC0984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33108D20" w14:textId="77777777"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4B9F31" w14:textId="77777777" w:rsidR="006810C0" w:rsidRDefault="006810C0">
      <w:r>
        <w:separator/>
      </w:r>
    </w:p>
  </w:endnote>
  <w:endnote w:type="continuationSeparator" w:id="0">
    <w:p w14:paraId="2815F4C4" w14:textId="77777777" w:rsidR="006810C0" w:rsidRDefault="00681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5FB1C" w14:textId="77777777" w:rsidR="006810C0" w:rsidRDefault="006810C0">
      <w:r>
        <w:separator/>
      </w:r>
    </w:p>
  </w:footnote>
  <w:footnote w:type="continuationSeparator" w:id="0">
    <w:p w14:paraId="73C6F0EA" w14:textId="77777777" w:rsidR="006810C0" w:rsidRDefault="006810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08D27" w14:textId="77777777" w:rsidR="00F33FBA" w:rsidRDefault="00CC0984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3108D28" wp14:editId="33108D29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FBA"/>
    <w:rsid w:val="006810C0"/>
    <w:rsid w:val="00977010"/>
    <w:rsid w:val="009D254A"/>
    <w:rsid w:val="00CC0984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08CD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7390E-8941-49FE-8F36-A2B373F8A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2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63</cp:revision>
  <dcterms:created xsi:type="dcterms:W3CDTF">2018-02-15T22:24:00Z</dcterms:created>
  <dcterms:modified xsi:type="dcterms:W3CDTF">2024-03-13T10:56:00Z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