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Грузовой фургон 2834ЗРЕ, 2015 г.в., VIN XV42834PFF0001408, шасси Х96330232E0818295, кузов 330250E0163691, свидетельство о регистрации 52 53 121031, гос.№ К116РА43.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