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10326–ОАОФ/2/1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Грузовой фургон Газель 2818-0000010-50, 2007 г.в., VIN XSU28180U70013422, двигатель №40522P 73113906, гос.№ Х810ХС152, ПТС 43 OT 359178.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А43-16635/2023.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"ТЕХНОЛОГИИ БЕЗОПАСНОСТИ".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«19» августа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«19» августа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