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10326–ОАОФ/1/16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августа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"Технологии Безопасности";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16</w:t>
      </w:r>
      <w:r w:rsidRPr="00473013">
        <w:rPr>
          <w:rFonts w:eastAsia="Times New Roman"/>
        </w:rPr>
        <w:t>: Грузовой фургон УАЗ 374195-05, 2016 г.в., VIN XTT374195G1206695, шасси 374100G0485587, кузов 374195G1206695, свидетельство о регистрации 99 06 019020, гос.№ О091ОЕ152.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530 000.00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А43-16635/2023.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"ТЕХНОЛОГИИ БЕЗОПАСНОСТИ".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«14» июля 2025г. 09:00:00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«18» августа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