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Мартьянов Дмитрий Леонидович;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100% доли в уставном капитале общества с ограниченной ответственностью «МАРТ» (ОГРН 5067847233559, ИНН 7813354305).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907 200.00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А56-14705/2017.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г. Санкт-Петербурга и Ленинградской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Мартьянов Дмитрий Леонидович.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17.07.2025 13:00:00 ⇆ 22.07.2025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июля 2025 года, время:  17:41:29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ИНН:132607534496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июля 2025 года, время:  17:41:29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ИНН:132607534496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дату подведения итога торгов.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