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0,3 мм, цвет: RAL5005, вес: 5280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717 217.20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