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Рулон листового металла, толщина: 0,45 мм, цвет: RAL7004, вес: 5150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614 658.60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