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10187–ОТПП/1/5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июня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Задолженность ООО ГК «Эврика МК» (ОГРН 1126453005601, ИНН 6453124446) перед ООО «ЧЗ «Электрощит» в размере 5 907 928,51руб..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5 907 928.51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А79-9916/2016.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Чувашской Республики-Чувашии.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"ЧЗ "ЭЛЕКТРОЩИТ".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30.05.2025 13:00:00 ⇆ 02.06.2025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июня 2025 года, время:  12:27:33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ОГРН:1217300003865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июня 2025 года, время:  12:27:33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ОГРН:1217300003865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