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9A8" w:rsidRDefault="00E779A8" w:rsidP="00E779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9A8">
        <w:rPr>
          <w:rFonts w:ascii="Times New Roman" w:hAnsi="Times New Roman" w:cs="Times New Roman"/>
          <w:b/>
          <w:sz w:val="24"/>
          <w:szCs w:val="24"/>
        </w:rPr>
        <w:t xml:space="preserve">Перечень имущества </w:t>
      </w:r>
    </w:p>
    <w:p w:rsidR="004D4347" w:rsidRPr="00E779A8" w:rsidRDefault="00E779A8" w:rsidP="00E779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9A8">
        <w:rPr>
          <w:rFonts w:ascii="Times New Roman" w:hAnsi="Times New Roman" w:cs="Times New Roman"/>
          <w:b/>
          <w:sz w:val="24"/>
          <w:szCs w:val="24"/>
        </w:rPr>
        <w:t>по Лоту №1 АО «Завод маслодельный «</w:t>
      </w:r>
      <w:proofErr w:type="spellStart"/>
      <w:r w:rsidRPr="00E779A8">
        <w:rPr>
          <w:rFonts w:ascii="Times New Roman" w:hAnsi="Times New Roman" w:cs="Times New Roman"/>
          <w:b/>
          <w:sz w:val="24"/>
          <w:szCs w:val="24"/>
        </w:rPr>
        <w:t>Атяшевский</w:t>
      </w:r>
      <w:proofErr w:type="spellEnd"/>
      <w:r w:rsidRPr="00E779A8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9972" w:type="dxa"/>
        <w:jc w:val="center"/>
        <w:tblInd w:w="-2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7206"/>
        <w:gridCol w:w="1937"/>
      </w:tblGrid>
      <w:tr w:rsidR="00E779A8" w:rsidRPr="00E779A8" w:rsidTr="00E779A8">
        <w:trPr>
          <w:trHeight w:val="913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A8" w:rsidRDefault="00E779A8" w:rsidP="00E7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лота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A8" w:rsidRPr="00E779A8" w:rsidRDefault="00E779A8" w:rsidP="00E7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имущества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9A8" w:rsidRPr="00E779A8" w:rsidRDefault="00E779A8" w:rsidP="00E7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Начальная стоимость, рублей</w:t>
            </w:r>
          </w:p>
        </w:tc>
      </w:tr>
      <w:tr w:rsidR="00E779A8" w:rsidRPr="00E779A8" w:rsidTr="00E779A8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A8" w:rsidRPr="00E779A8" w:rsidRDefault="00E779A8" w:rsidP="00E779A8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здание Градирня, назначение: нежилое строение, 1-этажный, общая площадь 64.1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., инв. № 682, 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лит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Д, адрес объекта: Республика Мордовия,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Атяшевский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р.п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Атяшево, ул. Центральная, д.61, условный номер: 13-13-06/037/2009-043 – залог АО «КС Банк»;  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здание газовой котельной, назначение: котельная, 2 этажное, общая площадь 716,4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., инв. № 480, лит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адрес объекта: Республика Мордовия,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Атяшевский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р.п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Атяшево, ул. Центральная, д.61, условный номер 13-13-06/037/2009-041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здание гаража, назначение: нежилое строение, 2 этажное, общей площадью 1277,5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., инв. № 8406, лит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О1, О2, адрес объекта: Республика Мордовия,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Атяшевский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р.п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Атяшево, ул. Центральная, д.61, условный номер:13-13-06/037/2009-040 – залог АО «КС Банк»;</w:t>
            </w:r>
            <w:proofErr w:type="gramEnd"/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здание гаража для легковых автомашин, назначение: нежилое строение, 1 этажное, общей площадью 54,1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., инв. № 8403, лит Л, адрес объекта: Республика Мордовия,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Атяшевский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р.п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Атяшево, ул. Центральная, д.61, условный номер: 13-13-06/037/2009-036–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здание главного производственного корпуса, назначение: нежилое, 2 этажное, общей площадью 2769,7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., инв. №8407,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лит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.А</w:t>
            </w:r>
            <w:proofErr w:type="spellEnd"/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адрес объекта: Республика Мордовия,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Атяшевский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р.п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Атяшево, ул. Центральная, д.61, условный номер: 13-13-06/007/2009-076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здание канализационно-насосной станции, назначение: нежилое строение, 1 этажное, общей площадью 22,9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., инв. № 8409, лит 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адрес объекта: Республика Мордовия,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Атяшевский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р.п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Атяшево, ул. Центральная, д.61, условный номер: 13-13-06/037/2009-044 – залог АО «КС Банк»; 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здание компрессорной, назначение: нежилое строение, 1 этажное, общей площадью 149,9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., инв. № 8410, лит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К1, адрес объекта: Республика Мордовия,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Атяшевский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р.п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Атяшево, ул. Центральная, д.61, условный номер: 13-13-06/037/2009-045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контора, назначение: нежилое, 1 этажное, общей площадью 126,7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., инв. № 89:207:002:000073240, лит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А1, адрес объекта: Республика Мордовия,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Атяшевский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р.п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Атяшево, ул. Центральная, д.90, условный номер: 13-13-02/002/2013-103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столовая, назначение: нежилое строение, 1 этажное, общей площадью 74,3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., инв. № 681, лит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Ж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адрес объекта: Республика Мордовия,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Атяшевский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р.п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Атяшево, ул. Центральная, д.61, условный номер: 13-13-06/037/2009-042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склад ангарного типа, назначение: нежилое строение, 1 этажное, общей площадью 185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., инв. № 8405, лит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Ж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адрес объекта: Республика Мордовия,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Атяшевский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р.п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Атяшево, ул. Центральная, д.61, условный номер: 13-13-06/037/2009-039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склад ангарного типа, назначение: нежилое строение, 1 этажное, общей площадью 185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., инв. № 8412, лит 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адрес объекта: </w:t>
            </w: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Республика Мордовия,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Атяшевский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р.п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Атяшево, ул. Центральная, д.61, условный номер: 13-13-06/037/2009-038 – залог АО «КС Банк»;</w:t>
            </w:r>
            <w:proofErr w:type="gramEnd"/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склад кирпичный, назначение: нежилое строение, 1 этажное, общей площадью 464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., инв. № 8404, лит М, адрес объекта: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Республика Мордовия,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Атяшевский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р.п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Атяшево, ул. Центральная, д.61, условный номер: 13-13-06/037/2009-037 – залог АО «КС Банк»;</w:t>
            </w:r>
            <w:proofErr w:type="gramEnd"/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земельный участок, категория земель: земли населенных пунктов, разрешенное использование: для размещения производственных и административных зданий, строений, сооружений промышленности, общей площадью 2739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., адрес объекта: местоположение установлено относительно ориентира, расположенного в границах участка. Почтовый адрес ориентира: Республика Мордовия,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Атяшевский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р.п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Атяшево, ул. Центральная, д.61, кадастровый номер: 13:03:0101002:1347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земельный участок, категория земель: земли населенных пунктов, разрешенное использование: для размещения производственных и административных зданий, строений, сооружений промышленности, общей площадью 559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., адрес объекта: местоположение установлено относительно ориентира, расположенного в границах участка. Почтовый адрес ориентира: Республика Мордовия,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Атяшевский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р.п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Атяшево, ул. Центральная, д.61, кадастровый номер: 13:03:0101002:1354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земельный участок, категория земель: земли населенных пунктов, разрешенное использование: для размещения производственных и административных зданий, строений, сооружений промышленности, общей площадью 5 215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., адрес объекта: местоположение установлено относительно ориентира, расположенного в границах участка. Почтовый адрес ориентира: Республика Мордовия,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Атяшевский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р.п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Атяшево, ул. Центральная, д.61, кадастровый номер: 13:03:0101002:1346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земельный участок, категория земель: земли населенных пунктов, разрешенное использование: для размещения производственных и административных зданий, строений, сооружений промышленности, общей площадью 10 637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., адрес объекта: местоположение установлено относительно ориентира, расположенного в границах участка. Почтовый адрес ориентира: Республика Мордовия,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Атяшевский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р.п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Атяшево, ул. Центральная, д.61, кадастровый номер: 13:03:0101002:1344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земельный участок, категория земель: земли населенных пунктов, разрешенное использование: для размещения производственных и административных зданий, строений, сооружений промышленности, общей площадью 632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., адрес объекта: местоположение установлено относительно ориентира, расположенного в границах участка. Почтовый адрес ориентира: Республика Мордовия,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Атяшевский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р.п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Атяшево, ул. Центральная, д.61, кадастровый номер: 13:03:0101002:1349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земельный участок, категория земель: земли населенных пунктов, разрешенное использование: для размещения производственных и административных зданий, строений, сооружений </w:t>
            </w: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промышленности, общей площадью 326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., адрес объекта: местоположение установлено относительно ориентира, расположенного в границах участка. Почтовый адрес ориентира: Республика Мордовия,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Атяшевский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р.п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Атяшево, ул. Центральная, д.61, кадастровый номер: 13:03:0101002:1345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земельный участок, категория земель: земли населенных пунктов, разрешенное использование: для размещения производственных и административных зданий, строений, сооружений промышленности, общей площадью 841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., адрес объекта: местоположение установлено относительно ориентира, расположенного в границах участка. Почтовый адрес ориентира: Республика Мордовия,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Атяшевский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р.п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Атяшево, ул. Центральная, д.61, кадастровый номер: 13:03:0101002:1352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земельный участок, категория земель: земли населенных пунктов, разрешенное использование: для размещения производственных и административных зданий, строений, сооружений промышленности, общей площадью 767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., адрес объекта: местоположение установлено относительно ориентира, расположенного в границах участка. Почтовый адрес ориентира: Республика Мордовия,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Атяшевский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р.п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Атяшево, ул. Центральная, д.90, кадастровый номер: 13:03:0101002:1474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земельный участок, категория земель: земли населенных пунктов, разрешенное использование: для размещения производственных и административных зданий, строений, сооружений промышленности, общей площадью 664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., адрес объекта: местоположение установлено относительно ориентира, расположенного в границах участка. Почтовый адрес ориентира: Республика Мордовия,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Атяшевский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р.п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Атяшево, ул. Центральная, д.61, кадастровый номер: 13:03:0101002:1350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земельный участок, категория земель: земли населенных пунктов, разрешенное использование: для размещения производственных и административных зданий, строений, сооружений промышленности, общей площадью 383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., адрес объекта: местоположение установлено относительно ориентира, расположенного в границах участка. Почтовый адрес ориентира: Республика Мордовия,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Атяшевский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р.п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Атяшево, ул. Центральная, д.61, кадастровый номер: 13:03:0101002:1351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земельный участок, категория земель: земли населенных пунктов, разрешенное использование: для размещения производственных и административных зданий, строений, сооружений промышленности, общей площадью 223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., адрес объекта: местоположение установлено относительно ориентира, расположенного в границах участка. Почтовый адрес ориентира: Республика Мордовия,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Атяшевский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р.п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Атяшево, ул. Центральная, д.61, кадастровый номер: 13:03:0101002:1353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земельный участок, категория земель: земли населенных пунктов, разрешенное использование: для размещения производственных и административных зданий, строений, сооружений промышленности, общей площадью 7 749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., адрес объекта: местоположение установлено относительно ориентира, </w:t>
            </w: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расположенного в границах участка. Почтовый адрес ориентира: Республика Мордовия,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Атяшевский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район,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р.п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Атяшево, ул. Центральная, д.61, кадастровый номер: 13:03:0101002:1355 – залог АО «КС Банк»;  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Здание Пилорама;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Земля под зданием водонапорной башни кадастровый номер: 13:03:0101002:1356;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Газопровод;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Забор из 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ж/б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плит;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Изгородь;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Сооружение "Водонапорная башня";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Ледяная вода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Емкость для хранения молока 25м2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Шкаф управления (ледяная вода)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Агрегат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ТСМо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-5*6F50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Воздушный конденсатор КВ 803-С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Емкость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термоизолированная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11*2,2*2,4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Блок испарительный змеевиковый (ледяная вода)</w:t>
            </w:r>
            <w:r w:rsidRPr="00E779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Система перемешивания воды в баках (состав ледяной воды)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Насос агрегат на базе насоса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Graundfos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воды (состав ледяной воды)</w:t>
            </w:r>
            <w:r w:rsidRPr="00E779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Набор монтажника НМ -12-02 (состав ледяной воды)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Теплообменник трубчатый 5 т/ч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Насос 50NРV-150-12-YC-04/2,2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Агрегат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диспергирующий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П8-ОРД-10М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ГРПШ-03 М(2)-У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Комплекс для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измер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.к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ол.газа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СГ-ЭКВз-Т1-0,5-250/1,6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Установка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пресования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охл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творога УПТ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Автомат разливочный АО-111-05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Автомат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термоформующий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дозирующий АТД-4-500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Колбасный вакуумный шприц VF-50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Настольный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клипсатор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КДС-Т/КДС-Т-90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Установка автомат ЮЛ КЛ УФАС-1200м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Маслообразователь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Р3-ОУА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Сепаратор сливкоотделитель Ж5 ОС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Т-3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Пастеризационно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-охладительная установка П8-ОПО-5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Котел ДЕ-4-14-ГМ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Котел ДЕ-4-14-Г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М–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Подогреватель ПП2-11-2-2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Автомат для фасовки творога М6-АР 2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Весы молочные СМИ-500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Весы молочные СМИ-500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Измельчитель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"Волчок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"В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-2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Камера термодымовая КТД-250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Комплект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расходометриста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лебедь КР-06 (счетчик Днепр -7)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Охладитель П8-ООТ 5/2,5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Гомогенизатор М6-ОГА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Пастеризатор трубчатый двухсекционный установки Т1-ОУТ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Станок гибочный УГС-5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Станок сверлильный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КПЭГ 50П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Деаэратор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Молокоразливочный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автомат М-6-ОРЗЕ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Универсальная машина "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Штефан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ИМ/SК60Е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Ванна сыродельная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 ОСВ 5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Ванна сырная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Ванна сырная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Резервуар В2-ОМГ10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Резервуар Я-1-ОСВ-5 (6,3)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Камера холодильная КИ-42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Пресс для производства сыра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Резервуар В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ОМВ-6,3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Бак горячего водоснабжения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Бак 12м3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ОНЦ с 25/25К-5 (5,5*3000) насос (</w:t>
            </w:r>
            <w:proofErr w:type="spellStart"/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нерж</w:t>
            </w:r>
            <w:proofErr w:type="spellEnd"/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с кожухом исп. 01110011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Автомат фасовочно-упаковочный АРМ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Заквасочник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ОЗУ - 0,35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Установка теплообменная пластинчатая ВГ-5-0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Автомат розлива и упаковки молока и др. жидких продуктов мод. 2201 произв. до 30 пак/мин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Пастеризатор трубчатый А1-ОТЛ 5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Транспортер отвода упакованных пакетов с электроприводом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Цилиндр трубчатого пастеризатора А1-ОТЛ 5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Установка теплообменная пластинчатая ВГ-5-0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Маркиратор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(Максимальная комплектация): длина шланга 3 м, с подачей избыточного давления в головку IP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Автомат дозировочно-наполнительный карусельный АДНК 39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Установка восстановления сухого молока П-8-УВСМ-10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Маслоброзаватель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Я 7-ОМ-ЗТ-М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Сепаратор-сливкоотделитель Ж5-ОС2Т-3 00.000-02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Стерилизатор паровой вертикальный ВК-75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Молокоразливочный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автомат АО-111-02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Автомат розлива и упаковки молочных продуктов ЗОНД-ПАК 2201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Автомат фасовочный "АРМ" ООО "Молот-Оружие"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Автоматизированная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пластинчетая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пастеризационно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-охладительная установка ОКЛ-10МВ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Агрегат 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-MLZ 066 T4 LP9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Акводистилятор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ДЭ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proofErr w:type="gramEnd"/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Блок подготовки теплоносителя ГВС для двух емкостных аппаратов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Вакуум выпарная установка ГДР "Wigont"-4000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Ванна 2х секционная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Ванна-мойка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трехсекционная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(разм.1500*500*900) на поворот 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колесах</w:t>
            </w:r>
            <w:proofErr w:type="gramEnd"/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Ванна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самопрессования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"Колье" ВС-2,5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Ванны творожные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Весы ВСП 4-100 АЖСО для взвешивания КРС с терминалом НВТ -1Н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Воздухоохладитель ВС 452 D 60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Ворота откатные на световой проем 1500*2300 240 LWPLA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Газовый измерительный комплекс СГ-ЭКВ3-Т1-0,5-250/1,6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Емкостный накопитель 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геометрическим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обьемом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1200л с рубашкой охлаждения ледяной водой и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быстросьемной</w:t>
            </w:r>
            <w:proofErr w:type="spellEnd"/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Емкость В2-ОХР 50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Емкость ВДП-1000 №1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Емкость ВДП-1000 №2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Емкость ВДП-1000 №3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Емкость ВДП-1000 №4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Емкость ВДП-1000 №5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Емкость ВДП-1000 №6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Емкость для созревания сливок Я1-ОСВ4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Емкость для созревания сливок Я1-ОСВ4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Емкость Я-1 ОСВ -6,3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Емкость для хранения В2-ОМГ10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Емкость для хранения молока 25м3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Емкость прессования творога УПТ-033 ВМ № 1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Емкость прессования творога УПТ-033 ВМ № 2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Испаритель ИС 13\16 (исполнение нержавеющая сталь)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Комплекс для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измер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.к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ол.газа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СГ-ЭКВз-Т1-0,5-250/1,6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Комплекс сушильный типа VR . марка VRC-3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Компрессор 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 37VSDAEF -13 (Бельгия)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Машина ТФ 2-ПИТПАК-03 (ПИТПАК МЖ 2500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)</w:t>
            </w:r>
            <w:proofErr w:type="gramEnd"/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Накопительная емкость для сырья объёмом 4500литров-1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Накопительная емкость для сырья объёмом 4500литров-2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Наружная напорная канализация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Насос MXV_40-815/C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Насос В3-ОР-А2 с электродвигателем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Насос ВВН1-6 без рамы, без электродвигателя, без водоотделителя под 15 кВт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Насос ВВН1-6 с водоотделителем № 7120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Насос 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КМ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80-50-200с дв.15кВт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Насос ОНЦ с 25/30К5-5,5/2с кожухом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Насос ОНЦ с 6,3/20К5-2,2/2 с кожухом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Насос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ОНЦс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12,5/20К5-2,2/2 с кожухом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Насос центробежный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Насос ЭЦВ 8-25-150нрк (2020 г)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Насосная станция DAB CP 50/4100 T IE3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Пастеризатор трубчатый ОТЛ-5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Пластинчатый охладитель ООЛ-10-57-2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Пневматический мембранный насос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"BSK BA 25 SS-STT3-A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Пневматический мембранный насос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"BSK BA 25 SS-STT3-A (2)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Подогреватель ПП2-11-2-2.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Прибор регистрирующий Диск-250М А20R1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Пульт управления двумя емкостями и блоком ГВС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Расходометр СжИ-М-50-30-1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Сепаратор Г9-ОСК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Сепаратор Г9-ОСК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Сепаратор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Ж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5-ОС2Т3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Сепаратор-сливкоотделитель Ж5-ОС3-НС установлен на раме и </w:t>
            </w: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укомплектован системой водоподготовки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Система видеонаблюдения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Система очистки воды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Станция централизованной мойки марки СЦМ -25-1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Труборез переносной ПТМ 14-60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Трубчатый пастеризатор Т1-ОУК-5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Универсальный 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емкостной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аппарат 4т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Универсальный 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емкостной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аппарат 4т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Установка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дезодорационная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марки УДЗ -5000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Установка по производству соевого молока УПСО-2000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Установка порционного приема и учета молока в потоке 5000-15000л/ч с пультом 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управ-я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базе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пром-го</w:t>
            </w:r>
            <w:proofErr w:type="spellEnd"/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Установка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пресования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охлаждения творога УПТ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Установка распылительная сушильная для молока А1-ОР24(башня сушильная)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Холодильная камера Ки -42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Холодильная камера КИ-42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Холодильник-витрина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Шкаф управления 6 (шестью) емкостями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Шкаф управления тремя емкостями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Экономайзер ЭБ-94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Экономайзер ЭБ-94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Электроплита 4-х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конф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.с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ст. дух. шкафом ТРАДИЦИЯ-4 - ЭПШЧ9-4-16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Электрощит управления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Электрощит управления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Эстакада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Системный блок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Стиральная машина "LG"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Горизонтально-упаковочная машина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Bronkomatis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-400 XCE - залог МК «Фонд поддержки предпринимательства Республики Мордовия»;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Гомогенизатор ГМ-5,0/20Д - залог МК «Фонд поддержки предпринимательства Республики Мордовия»;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Закрытый резервуар сквашивания творога РТ-6,3м3 - залог МК «Фонд поддержки предпринимательства Республики Мордовия»;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Устан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-ка пресс-я и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охлаж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-я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твор-го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сгустка с пульт. управ-я на базе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промыш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с прогр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.о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беспУТС-500 - залог МК «Фонд поддержки предпринимательства Республики Мордовия»;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Установка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автоматизированная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пастеризационно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-охладительная пластинчатая УППО-05-000 - залог МК «Фонд поддержки предпринимательства Республики Мордовия»;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Компьютер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Компьютер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Компьютер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Компьютер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Компьютер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Компьютер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Beng</w:t>
            </w:r>
            <w:proofErr w:type="spellEnd"/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Компьютер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Core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i3-4130/Н81/8Gb/DVD-RW/ATX/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Компьютер </w:t>
            </w: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3-4150/В85М/4 </w:t>
            </w: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Gb</w:t>
            </w: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/500</w:t>
            </w: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Gb</w:t>
            </w: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LVD</w:t>
            </w: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RW</w:t>
            </w: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SVGA</w:t>
            </w: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ATX</w:t>
            </w: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Key</w:t>
            </w: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Mouse</w:t>
            </w: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ACER</w:t>
            </w: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</w:t>
            </w: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206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HGLBb</w:t>
            </w:r>
            <w:proofErr w:type="spellEnd"/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- </w:t>
            </w: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Компьютер</w:t>
            </w: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INTEL CORE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- </w:t>
            </w: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Компьютер</w:t>
            </w: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INTEL CORE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Компьютер LG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Копировальный аппарат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Принтер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Принтер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Принтер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Samsung</w:t>
            </w:r>
            <w:proofErr w:type="spellEnd"/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Комплексная пищевая добавка 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одсластитель Свит-200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Этикетка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Мешки белые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Закваска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Пакет фас.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щепа буковая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Лента клейкая 48х66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Натрий едкий 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</w:t>
            </w:r>
            <w:proofErr w:type="gramEnd"/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Петли на сыры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Клей силикатный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Комплексная пищевая добавка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Марля отбельная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Пленка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Пакет полиэтиленовый 560*1100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Гофрокороб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475 380*190*164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Пленка 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/э трехслойная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Пленка полипропиленовая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Ящик 320*180*160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Мешки бумажные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Фляга алюминиевая 10л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ведро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Автомобиль ВАЗ 21713, шасси 0062342 компл.83-039.двиг2780613 цвет-Космос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025 СЕ 13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Автомобиль CHEVROLET NIVA 212300-55 GLC X9L212300B0351471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530 РК 13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Автомобиль Автофургон 2747-0000010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518 ХУ 13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Автомобиль МАЗ-543203-220, К 294 КВ 13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Автомобиль Ниссан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Кашкай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SJNFAAJ10U2379317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Валдай 473701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479 АА 13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МАЗ кран КС 35715 Е940УУ13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ГАЗ-3307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термо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Е380ОО13 – залог АО «КС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Автомобиль КАМАЗ-5320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688МО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Автомобиль КАМАЗ -53212 02-75, Е 906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уу</w:t>
            </w:r>
            <w:proofErr w:type="spellEnd"/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Автомобиль САЗ 3307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191аа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Автомобиль САЗ 377010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267 АУ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Погрузчик 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Daewoo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FB 15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полуприцеп 9370 ЕЕ 0174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полуприцеп цистерна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10 ГА 13,5 ЕЕ 1528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Полуприцеп-</w:t>
            </w:r>
            <w:proofErr w:type="spell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рифрижератор</w:t>
            </w:r>
            <w:proofErr w:type="spell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ЕА 3662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Экскаватор ЮМЗ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Автомобиль для перевозки пищевых жидкостей 28243Е (889) - залог АО «Актив Банк»; 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Автомобиль для перевозки пищевых жидкостей 28243Е (890) - залог АО «Актив Банк»; 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Автомобиль для перевозки пищевых жидкостей 28243Е(887) - залог АО «Актив Банк»;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Грузовой рефрижератор HYUNDAI HD-78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782 МА 13 - залог МК «Фонд поддержки предпринимательства Республики Мордовия»;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Автоцистерна 4616-0000014-01 Е 687 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13 - залог МК «Фонд поддержки предпринимательства Республики Мордовия»;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Автомобиль RENAULT DUSTER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872 РТ - залог АУ МК «Региональный центр микрофинансирования Республики Мордовия»;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Автомобиль LADA LARGUS</w:t>
            </w:r>
            <w:proofErr w:type="gramStart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</w:t>
            </w:r>
            <w:proofErr w:type="gramEnd"/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873 РТ - залог АУ МК «Региональный центр микрофинансирования Республики Мордовия»;</w:t>
            </w:r>
          </w:p>
          <w:p w:rsidR="00E779A8" w:rsidRPr="00E779A8" w:rsidRDefault="00E779A8" w:rsidP="00E77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Товарный знак № 787032, дата истечения срока действия исключительного права: 15.07.2030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A8" w:rsidRPr="00E779A8" w:rsidRDefault="00053D03" w:rsidP="00E7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141 320 70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</w:t>
            </w:r>
          </w:p>
        </w:tc>
      </w:tr>
    </w:tbl>
    <w:p w:rsidR="00E779A8" w:rsidRDefault="00E779A8"/>
    <w:sectPr w:rsidR="00E779A8" w:rsidSect="00E779A8">
      <w:pgSz w:w="11906" w:h="16838"/>
      <w:pgMar w:top="567" w:right="566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A8"/>
    <w:rsid w:val="00053D03"/>
    <w:rsid w:val="004D4347"/>
    <w:rsid w:val="00E7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3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2932</Words>
  <Characters>16715</Characters>
  <Application>Microsoft Office Word</Application>
  <DocSecurity>0</DocSecurity>
  <Lines>139</Lines>
  <Paragraphs>39</Paragraphs>
  <ScaleCrop>false</ScaleCrop>
  <Company>SPecialiST RePack</Company>
  <LinksUpToDate>false</LinksUpToDate>
  <CharactersWithSpaces>19608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2024-12-28T11:25:00Z</dcterms:created>
  <dcterms:modified xsi:type="dcterms:W3CDTF">2025-02-24T07:34:00Z</dcterms:modified>
</cp:coreProperties>
</file>