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10152–ОТПП/2/1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апреля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10152-ОТПП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"ЭПС";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Варнавину Денису Александровичу в порядке субсидиарной ответственности в размере 1 435 519 рублей 11 копеек, на основании определения Арбитражного суда Нижегородской области от 10.07.2024 г. по делу № А43-49939/2019.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1 291 967.20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А43-49939/2019 58-157.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ООО "ЭПС".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