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Право требования к АО "ЯКОРЬ ЭСТЕЙТ" (ИНН 4705062807) в размере 2 142 000,00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1 927 800.00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