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47</w:t>
      </w:r>
      <w:r w:rsidRPr="00473013">
        <w:rPr>
          <w:rFonts w:eastAsia="Times New Roman"/>
        </w:rPr>
        <w:t>: Право требования к ООО "КОМПАНИЯ ЭНЕРГОРЕМОНТ" (ИНН 7708070600) в размере 969 333,24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872 399.92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