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10182–ОАОФ/1/10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10</w:t>
      </w:r>
      <w:r w:rsidRPr="00473013">
        <w:rPr>
          <w:rFonts w:eastAsia="Times New Roman"/>
        </w:rPr>
        <w:t>: Инжен.цифр.копир-принтер-сканерXerox 6204, 9530; Средство контроля системы управления газотурбинным двигателем (СК-СУГТД) 468928.001ПС, 00-000029; Средство контроля прибора контроля цепей (СК-ПКЦ),468928.003ПС, 00-000031; Средство контроля блока управления сигнализатором стружки (СК-БУСС),468928.004ПС, 00-000032; Средство контроля блока управления редуктором маршевым (СК-БУРМ), 468928.005ПС, 00-000033;Средство контроля блока управления редуктором форсажным СК-БУРФ(МРП), 468928.006ПС, 00-000034; Средство контроля сигнализатора температуры поля (СК-СТП), паспорт МНИУ.468928.007ПС, 00-000035; Средство контроля коробки контакторов (СК-КК), паспорт МНИУ.468928.011ПС, 00-000036; Средство контроля сигнализатора включения муфт (СК-СВМ), паспорт МНИУ.468928.012ПС, 00-000037;Средство контроля датчика сигнализатора включения муфт (СК-СВМ-Д), паспорт МНИУ.468928.013ПС, 00-000038; Средство контроля регулятора температуры импульсного (СК-РТИ), паспорт МНИУ.468928.002ПС, 00-000039.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1 689 376.92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