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55A7" w:rsidRPr="00ED4675" w:rsidRDefault="00A155A7" w:rsidP="00A155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D4675">
        <w:rPr>
          <w:rFonts w:ascii="Times New Roman" w:hAnsi="Times New Roman" w:cs="Times New Roman"/>
          <w:b/>
        </w:rPr>
        <w:t>ДОГОВОР О ЗАДАТКЕ N ____</w:t>
      </w:r>
    </w:p>
    <w:p w:rsidR="00A155A7" w:rsidRPr="00ED4675" w:rsidRDefault="00A155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ED4675">
        <w:rPr>
          <w:rFonts w:ascii="Times New Roman" w:hAnsi="Times New Roman" w:cs="Times New Roman"/>
        </w:rPr>
        <w:t xml:space="preserve">в счет обеспечения оплаты </w:t>
      </w:r>
      <w:r w:rsidR="008606D7">
        <w:rPr>
          <w:rFonts w:ascii="Times New Roman" w:hAnsi="Times New Roman" w:cs="Times New Roman"/>
        </w:rPr>
        <w:t>имущества</w:t>
      </w:r>
      <w:r w:rsidRPr="00ED4675">
        <w:rPr>
          <w:rFonts w:ascii="Times New Roman" w:hAnsi="Times New Roman" w:cs="Times New Roman"/>
        </w:rPr>
        <w:t>,</w:t>
      </w:r>
    </w:p>
    <w:p w:rsidR="00A155A7" w:rsidRPr="00ED4675" w:rsidRDefault="00A155A7" w:rsidP="00A155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ED4675">
        <w:rPr>
          <w:rFonts w:ascii="Times New Roman" w:hAnsi="Times New Roman" w:cs="Times New Roman"/>
        </w:rPr>
        <w:t>приобретаемого на торгах, организуемых для реализации имущества должника</w:t>
      </w:r>
    </w:p>
    <w:p w:rsidR="00A155A7" w:rsidRPr="00ED4675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A155A7" w:rsidRPr="00ED4675" w:rsidRDefault="00A155A7" w:rsidP="008016A5">
      <w:pPr>
        <w:widowControl w:val="0"/>
        <w:tabs>
          <w:tab w:val="left" w:pos="723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ED4675">
        <w:rPr>
          <w:rFonts w:ascii="Times New Roman" w:hAnsi="Times New Roman" w:cs="Times New Roman"/>
        </w:rPr>
        <w:t xml:space="preserve">г. </w:t>
      </w:r>
      <w:r w:rsidR="008016A5">
        <w:rPr>
          <w:rFonts w:ascii="Times New Roman" w:hAnsi="Times New Roman" w:cs="Times New Roman"/>
        </w:rPr>
        <w:t xml:space="preserve">_____________   </w:t>
      </w:r>
      <w:r w:rsidR="008016A5">
        <w:rPr>
          <w:rFonts w:ascii="Times New Roman" w:hAnsi="Times New Roman" w:cs="Times New Roman"/>
        </w:rPr>
        <w:tab/>
      </w:r>
      <w:r w:rsidR="006E597F" w:rsidRPr="00ED4675">
        <w:rPr>
          <w:rFonts w:ascii="Times New Roman" w:hAnsi="Times New Roman" w:cs="Times New Roman"/>
        </w:rPr>
        <w:t xml:space="preserve">"___"________ ____ </w:t>
      </w:r>
      <w:proofErr w:type="gramStart"/>
      <w:r w:rsidR="006E597F" w:rsidRPr="00ED4675">
        <w:rPr>
          <w:rFonts w:ascii="Times New Roman" w:hAnsi="Times New Roman" w:cs="Times New Roman"/>
        </w:rPr>
        <w:t>г</w:t>
      </w:r>
      <w:proofErr w:type="gramEnd"/>
      <w:r w:rsidR="006E597F" w:rsidRPr="00ED4675">
        <w:rPr>
          <w:rFonts w:ascii="Times New Roman" w:hAnsi="Times New Roman" w:cs="Times New Roman"/>
        </w:rPr>
        <w:t>.</w:t>
      </w:r>
    </w:p>
    <w:p w:rsidR="00EA7D33" w:rsidRDefault="00EA7D33" w:rsidP="00EA7D3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A7D33" w:rsidRPr="00155E02" w:rsidRDefault="00A36925" w:rsidP="00155E02">
      <w:pPr>
        <w:pStyle w:val="Default"/>
        <w:ind w:firstLine="709"/>
        <w:jc w:val="both"/>
        <w:rPr>
          <w:rFonts w:eastAsia="Times New Roman"/>
          <w:color w:val="00000A"/>
          <w:lang w:eastAsia="zh-CN"/>
        </w:rPr>
      </w:pPr>
      <w:proofErr w:type="gramStart"/>
      <w:r>
        <w:rPr>
          <w:rFonts w:eastAsia="Times New Roman"/>
          <w:b/>
          <w:color w:val="00000A"/>
          <w:lang w:eastAsia="zh-CN"/>
        </w:rPr>
        <w:t xml:space="preserve">Конкурсный </w:t>
      </w:r>
      <w:r w:rsidRPr="00A770C6">
        <w:rPr>
          <w:rFonts w:eastAsia="Times New Roman"/>
          <w:b/>
          <w:color w:val="00000A"/>
          <w:lang w:eastAsia="zh-CN"/>
        </w:rPr>
        <w:t>управляющий</w:t>
      </w:r>
      <w:r w:rsidR="00155E02">
        <w:rPr>
          <w:rFonts w:eastAsia="Times New Roman"/>
          <w:b/>
          <w:color w:val="00000A"/>
          <w:lang w:eastAsia="zh-CN"/>
        </w:rPr>
        <w:t xml:space="preserve"> ОО</w:t>
      </w:r>
      <w:r w:rsidR="008016A5">
        <w:rPr>
          <w:rFonts w:eastAsia="Times New Roman"/>
          <w:b/>
          <w:color w:val="00000A"/>
          <w:lang w:eastAsia="zh-CN"/>
        </w:rPr>
        <w:t>О</w:t>
      </w:r>
      <w:r w:rsidRPr="008E70F2">
        <w:rPr>
          <w:rFonts w:eastAsia="Times New Roman"/>
          <w:b/>
          <w:color w:val="00000A"/>
          <w:lang w:eastAsia="zh-CN"/>
        </w:rPr>
        <w:t xml:space="preserve"> «</w:t>
      </w:r>
      <w:r w:rsidR="00155E02" w:rsidRPr="00155E02">
        <w:rPr>
          <w:rFonts w:eastAsia="Times New Roman"/>
          <w:b/>
          <w:color w:val="00000A"/>
          <w:lang w:eastAsia="zh-CN"/>
        </w:rPr>
        <w:t xml:space="preserve">Чебоксарский завод «Электрощит» </w:t>
      </w:r>
      <w:r w:rsidR="00155E02" w:rsidRPr="00155E02">
        <w:rPr>
          <w:rFonts w:eastAsia="Times New Roman"/>
          <w:color w:val="00000A"/>
          <w:lang w:eastAsia="zh-CN"/>
        </w:rPr>
        <w:t>(ОГРН 1102130004437, ИНН 2130071736, 429500, Чувашская Республика-Чувашия, Чебоксарский р-н, п. Кугеси, пр.</w:t>
      </w:r>
      <w:proofErr w:type="gramEnd"/>
      <w:r w:rsidR="00155E02" w:rsidRPr="00155E02">
        <w:rPr>
          <w:rFonts w:eastAsia="Times New Roman"/>
          <w:color w:val="00000A"/>
          <w:lang w:eastAsia="zh-CN"/>
        </w:rPr>
        <w:t xml:space="preserve"> Монтажный, д. 2)</w:t>
      </w:r>
      <w:r w:rsidR="00155E02">
        <w:rPr>
          <w:rFonts w:eastAsia="Times New Roman"/>
          <w:b/>
          <w:color w:val="00000A"/>
          <w:lang w:eastAsia="zh-CN"/>
        </w:rPr>
        <w:t xml:space="preserve"> </w:t>
      </w:r>
      <w:r w:rsidR="008016A5" w:rsidRPr="008016A5">
        <w:rPr>
          <w:b/>
        </w:rPr>
        <w:t>Кузнецов Александр Николаевич</w:t>
      </w:r>
      <w:r w:rsidRPr="00A770C6">
        <w:rPr>
          <w:rFonts w:eastAsia="Times New Roman"/>
          <w:b/>
          <w:color w:val="00000A"/>
          <w:lang w:eastAsia="zh-CN"/>
        </w:rPr>
        <w:t xml:space="preserve">, </w:t>
      </w:r>
      <w:r w:rsidRPr="00A770C6">
        <w:rPr>
          <w:rFonts w:eastAsia="Times New Roman"/>
          <w:color w:val="00000A"/>
          <w:lang w:eastAsia="zh-CN"/>
        </w:rPr>
        <w:t xml:space="preserve">именуемый в дальнейшем </w:t>
      </w:r>
      <w:r w:rsidRPr="00A770C6">
        <w:rPr>
          <w:rFonts w:eastAsia="Times New Roman"/>
          <w:b/>
          <w:color w:val="00000A"/>
          <w:lang w:eastAsia="zh-CN"/>
        </w:rPr>
        <w:t>«Организатор торгов»,</w:t>
      </w:r>
      <w:r w:rsidRPr="00A770C6">
        <w:rPr>
          <w:rFonts w:eastAsia="Times New Roman"/>
          <w:color w:val="00000A"/>
          <w:lang w:eastAsia="zh-CN"/>
        </w:rPr>
        <w:t xml:space="preserve"> действующий</w:t>
      </w:r>
      <w:r w:rsidR="008016A5">
        <w:rPr>
          <w:rFonts w:eastAsia="Times New Roman"/>
          <w:color w:val="00000A"/>
          <w:lang w:eastAsia="zh-CN"/>
        </w:rPr>
        <w:t xml:space="preserve"> на основании </w:t>
      </w:r>
      <w:r w:rsidR="00155E02">
        <w:rPr>
          <w:rFonts w:eastAsia="Times New Roman"/>
          <w:color w:val="00000A"/>
          <w:lang w:eastAsia="zh-CN"/>
        </w:rPr>
        <w:t xml:space="preserve">решения Арбитражного суда </w:t>
      </w:r>
      <w:r w:rsidR="00155E02" w:rsidRPr="00155E02">
        <w:rPr>
          <w:rFonts w:eastAsia="Times New Roman"/>
          <w:color w:val="00000A"/>
          <w:lang w:eastAsia="zh-CN"/>
        </w:rPr>
        <w:t>Чувашской Республики-Чувашии от 10.06.2020 г. по делу №А79-9916/2016</w:t>
      </w:r>
      <w:r w:rsidR="00155E02">
        <w:rPr>
          <w:rFonts w:eastAsia="Times New Roman"/>
          <w:color w:val="00000A"/>
          <w:lang w:eastAsia="zh-CN"/>
        </w:rPr>
        <w:t>, и</w:t>
      </w:r>
      <w:r w:rsidR="00A155A7" w:rsidRPr="008E70F2">
        <w:rPr>
          <w:rFonts w:eastAsia="Times New Roman"/>
          <w:color w:val="00000A"/>
          <w:lang w:eastAsia="zh-CN"/>
        </w:rPr>
        <w:t xml:space="preserve"> </w:t>
      </w:r>
    </w:p>
    <w:p w:rsidR="00A155A7" w:rsidRPr="00EA7D33" w:rsidRDefault="00A155A7" w:rsidP="008016A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80212">
        <w:rPr>
          <w:rFonts w:ascii="Times New Roman" w:hAnsi="Times New Roman" w:cs="Times New Roman"/>
          <w:sz w:val="24"/>
          <w:szCs w:val="24"/>
        </w:rPr>
        <w:t>_____________, именуем___ в</w:t>
      </w:r>
      <w:r w:rsidRPr="00EA7D33">
        <w:rPr>
          <w:rFonts w:ascii="Times New Roman" w:hAnsi="Times New Roman" w:cs="Times New Roman"/>
          <w:sz w:val="24"/>
          <w:szCs w:val="24"/>
        </w:rPr>
        <w:t xml:space="preserve"> дальнейшем </w:t>
      </w:r>
      <w:r w:rsidR="00EA7D33">
        <w:rPr>
          <w:rFonts w:ascii="Times New Roman" w:hAnsi="Times New Roman" w:cs="Times New Roman"/>
          <w:sz w:val="24"/>
          <w:szCs w:val="24"/>
        </w:rPr>
        <w:t>«</w:t>
      </w:r>
      <w:r w:rsidRPr="001C0D88">
        <w:rPr>
          <w:rFonts w:ascii="Times New Roman" w:hAnsi="Times New Roman" w:cs="Times New Roman"/>
          <w:b/>
          <w:sz w:val="24"/>
          <w:szCs w:val="24"/>
        </w:rPr>
        <w:t>Претендент</w:t>
      </w:r>
      <w:r w:rsidR="00EA7D33">
        <w:rPr>
          <w:rFonts w:ascii="Times New Roman" w:hAnsi="Times New Roman" w:cs="Times New Roman"/>
          <w:sz w:val="24"/>
          <w:szCs w:val="24"/>
        </w:rPr>
        <w:t>»</w:t>
      </w:r>
      <w:r w:rsidRPr="00EA7D33">
        <w:rPr>
          <w:rFonts w:ascii="Times New Roman" w:hAnsi="Times New Roman" w:cs="Times New Roman"/>
          <w:sz w:val="24"/>
          <w:szCs w:val="24"/>
        </w:rPr>
        <w:t xml:space="preserve">, в лице __________, </w:t>
      </w:r>
      <w:proofErr w:type="spellStart"/>
      <w:r w:rsidRPr="00EA7D33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Pr="00EA7D33">
        <w:rPr>
          <w:rFonts w:ascii="Times New Roman" w:hAnsi="Times New Roman" w:cs="Times New Roman"/>
          <w:sz w:val="24"/>
          <w:szCs w:val="24"/>
        </w:rPr>
        <w:t>___ на основании ____________, с другой стороны, заключили настоящий договор о нижеследующем:</w:t>
      </w:r>
    </w:p>
    <w:p w:rsidR="00A155A7" w:rsidRPr="00EA7D33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155A7" w:rsidRPr="00EA7D33" w:rsidRDefault="00A155A7" w:rsidP="00807B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7D33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075485" w:rsidRPr="00EA7D33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:rsidR="001C0D88" w:rsidRDefault="00A155A7" w:rsidP="00DA61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Par17"/>
      <w:bookmarkEnd w:id="0"/>
      <w:r w:rsidRPr="00EA7D33">
        <w:rPr>
          <w:rFonts w:ascii="Times New Roman" w:hAnsi="Times New Roman" w:cs="Times New Roman"/>
          <w:sz w:val="24"/>
          <w:szCs w:val="24"/>
        </w:rPr>
        <w:t xml:space="preserve">1.1. Претендент обязуется перечислить на счет Организатора торгов задаток в размере </w:t>
      </w:r>
      <w:r w:rsidR="00EA7D33">
        <w:rPr>
          <w:rFonts w:ascii="Times New Roman" w:hAnsi="Times New Roman" w:cs="Times New Roman"/>
          <w:sz w:val="24"/>
          <w:szCs w:val="24"/>
        </w:rPr>
        <w:t xml:space="preserve">_________________, что </w:t>
      </w:r>
      <w:r w:rsidR="00EA7D33" w:rsidRPr="004B5337">
        <w:rPr>
          <w:rFonts w:ascii="Times New Roman" w:hAnsi="Times New Roman" w:cs="Times New Roman"/>
          <w:sz w:val="24"/>
          <w:szCs w:val="24"/>
        </w:rPr>
        <w:t xml:space="preserve">составляет не менее </w:t>
      </w:r>
      <w:r w:rsidR="00155E02">
        <w:rPr>
          <w:rFonts w:ascii="Times New Roman" w:hAnsi="Times New Roman" w:cs="Times New Roman"/>
          <w:sz w:val="24"/>
          <w:szCs w:val="24"/>
        </w:rPr>
        <w:t>2</w:t>
      </w:r>
      <w:r w:rsidR="00DA6172">
        <w:rPr>
          <w:rFonts w:ascii="Times New Roman" w:hAnsi="Times New Roman" w:cs="Times New Roman"/>
          <w:sz w:val="24"/>
          <w:szCs w:val="24"/>
        </w:rPr>
        <w:t xml:space="preserve">0% </w:t>
      </w:r>
      <w:r w:rsidR="00DA6172" w:rsidRPr="00DA6172">
        <w:rPr>
          <w:rFonts w:ascii="Times New Roman" w:hAnsi="Times New Roman" w:cs="Times New Roman"/>
          <w:sz w:val="24"/>
          <w:szCs w:val="24"/>
        </w:rPr>
        <w:t xml:space="preserve">от цены продажи Имущества </w:t>
      </w:r>
      <w:r w:rsidR="00DA6172">
        <w:rPr>
          <w:rFonts w:ascii="Times New Roman" w:hAnsi="Times New Roman" w:cs="Times New Roman"/>
          <w:sz w:val="24"/>
          <w:szCs w:val="24"/>
        </w:rPr>
        <w:t>на периоде ______________________</w:t>
      </w:r>
      <w:r w:rsidR="006E597F"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EA7D33">
        <w:rPr>
          <w:rFonts w:ascii="Times New Roman" w:hAnsi="Times New Roman" w:cs="Times New Roman"/>
          <w:sz w:val="24"/>
          <w:szCs w:val="24"/>
        </w:rPr>
        <w:t xml:space="preserve"> в счет обеспечения оп</w:t>
      </w:r>
      <w:r w:rsidR="00DA6172">
        <w:rPr>
          <w:rFonts w:ascii="Times New Roman" w:hAnsi="Times New Roman" w:cs="Times New Roman"/>
          <w:sz w:val="24"/>
          <w:szCs w:val="24"/>
        </w:rPr>
        <w:t xml:space="preserve">латы приобретаемого на </w:t>
      </w:r>
      <w:r w:rsidRPr="00EA7D33">
        <w:rPr>
          <w:rFonts w:ascii="Times New Roman" w:hAnsi="Times New Roman" w:cs="Times New Roman"/>
          <w:sz w:val="24"/>
          <w:szCs w:val="24"/>
        </w:rPr>
        <w:t>торг</w:t>
      </w:r>
      <w:r w:rsidR="00DA6172">
        <w:rPr>
          <w:rFonts w:ascii="Times New Roman" w:hAnsi="Times New Roman" w:cs="Times New Roman"/>
          <w:sz w:val="24"/>
          <w:szCs w:val="24"/>
        </w:rPr>
        <w:t xml:space="preserve">ах посредством публичного предложения </w:t>
      </w:r>
      <w:r w:rsidR="006E597F" w:rsidRPr="00EA7D33">
        <w:rPr>
          <w:rFonts w:ascii="Times New Roman" w:hAnsi="Times New Roman" w:cs="Times New Roman"/>
          <w:sz w:val="24"/>
          <w:szCs w:val="24"/>
        </w:rPr>
        <w:t>п</w:t>
      </w:r>
      <w:r w:rsidR="0063792A" w:rsidRPr="00EA7D33">
        <w:rPr>
          <w:rFonts w:ascii="Times New Roman" w:hAnsi="Times New Roman" w:cs="Times New Roman"/>
          <w:sz w:val="24"/>
          <w:szCs w:val="24"/>
        </w:rPr>
        <w:t>о продаже следующего имущества:</w:t>
      </w:r>
    </w:p>
    <w:p w:rsidR="00611365" w:rsidRPr="001E6272" w:rsidRDefault="008606D7" w:rsidP="008016A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</w:t>
      </w:r>
      <w:r w:rsidR="001E6272">
        <w:rPr>
          <w:rFonts w:ascii="Times New Roman" w:hAnsi="Times New Roman" w:cs="Times New Roman"/>
          <w:sz w:val="24"/>
          <w:szCs w:val="24"/>
        </w:rPr>
        <w:t>.</w:t>
      </w:r>
    </w:p>
    <w:p w:rsidR="00A155A7" w:rsidRPr="00EA7D33" w:rsidRDefault="002E7770" w:rsidP="008016A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t xml:space="preserve">1.2. </w:t>
      </w:r>
      <w:r w:rsidR="00DA6172">
        <w:rPr>
          <w:rFonts w:ascii="Times New Roman" w:hAnsi="Times New Roman" w:cs="Times New Roman"/>
          <w:sz w:val="24"/>
          <w:szCs w:val="24"/>
        </w:rPr>
        <w:t xml:space="preserve">Торги </w:t>
      </w:r>
      <w:r w:rsidR="00A155A7" w:rsidRPr="00EA7D33">
        <w:rPr>
          <w:rFonts w:ascii="Times New Roman" w:hAnsi="Times New Roman" w:cs="Times New Roman"/>
          <w:sz w:val="24"/>
          <w:szCs w:val="24"/>
        </w:rPr>
        <w:t xml:space="preserve">проводится на </w:t>
      </w:r>
      <w:r w:rsidR="00A155A7" w:rsidRPr="00B80212">
        <w:rPr>
          <w:rFonts w:ascii="Times New Roman" w:hAnsi="Times New Roman" w:cs="Times New Roman"/>
          <w:sz w:val="24"/>
          <w:szCs w:val="24"/>
        </w:rPr>
        <w:t>условиях, предусмотренных информационным</w:t>
      </w:r>
      <w:r w:rsidR="004725F8" w:rsidRPr="00B80212">
        <w:rPr>
          <w:rFonts w:ascii="Times New Roman" w:hAnsi="Times New Roman" w:cs="Times New Roman"/>
          <w:sz w:val="24"/>
          <w:szCs w:val="24"/>
        </w:rPr>
        <w:t>и</w:t>
      </w:r>
      <w:r w:rsidR="00A155A7" w:rsidRPr="00B80212">
        <w:rPr>
          <w:rFonts w:ascii="Times New Roman" w:hAnsi="Times New Roman" w:cs="Times New Roman"/>
          <w:sz w:val="24"/>
          <w:szCs w:val="24"/>
        </w:rPr>
        <w:t xml:space="preserve"> сообщени</w:t>
      </w:r>
      <w:r w:rsidR="004725F8" w:rsidRPr="00B80212">
        <w:rPr>
          <w:rFonts w:ascii="Times New Roman" w:hAnsi="Times New Roman" w:cs="Times New Roman"/>
          <w:sz w:val="24"/>
          <w:szCs w:val="24"/>
        </w:rPr>
        <w:t>я</w:t>
      </w:r>
      <w:r w:rsidR="00A155A7" w:rsidRPr="00B80212">
        <w:rPr>
          <w:rFonts w:ascii="Times New Roman" w:hAnsi="Times New Roman" w:cs="Times New Roman"/>
          <w:sz w:val="24"/>
          <w:szCs w:val="24"/>
        </w:rPr>
        <w:t>м</w:t>
      </w:r>
      <w:r w:rsidR="004725F8" w:rsidRPr="00B80212">
        <w:rPr>
          <w:rFonts w:ascii="Times New Roman" w:hAnsi="Times New Roman" w:cs="Times New Roman"/>
          <w:sz w:val="24"/>
          <w:szCs w:val="24"/>
        </w:rPr>
        <w:t>и</w:t>
      </w:r>
      <w:r w:rsidR="00A155A7" w:rsidRPr="00B80212">
        <w:rPr>
          <w:rFonts w:ascii="Times New Roman" w:hAnsi="Times New Roman" w:cs="Times New Roman"/>
          <w:sz w:val="24"/>
          <w:szCs w:val="24"/>
        </w:rPr>
        <w:t xml:space="preserve"> о проведении </w:t>
      </w:r>
      <w:r w:rsidR="00DA6172">
        <w:rPr>
          <w:rFonts w:ascii="Times New Roman" w:hAnsi="Times New Roman" w:cs="Times New Roman"/>
          <w:sz w:val="24"/>
          <w:szCs w:val="24"/>
        </w:rPr>
        <w:t>торгов</w:t>
      </w:r>
      <w:r w:rsidR="00A155A7" w:rsidRPr="00B80212">
        <w:rPr>
          <w:rFonts w:ascii="Times New Roman" w:hAnsi="Times New Roman" w:cs="Times New Roman"/>
          <w:sz w:val="24"/>
          <w:szCs w:val="24"/>
        </w:rPr>
        <w:t>, опубликованным</w:t>
      </w:r>
      <w:r w:rsidR="00DA6172">
        <w:rPr>
          <w:rFonts w:ascii="Times New Roman" w:hAnsi="Times New Roman" w:cs="Times New Roman"/>
          <w:sz w:val="24"/>
          <w:szCs w:val="24"/>
        </w:rPr>
        <w:t>и</w:t>
      </w:r>
      <w:r w:rsidR="00A155A7" w:rsidRPr="00B80212">
        <w:rPr>
          <w:rFonts w:ascii="Times New Roman" w:hAnsi="Times New Roman" w:cs="Times New Roman"/>
          <w:sz w:val="24"/>
          <w:szCs w:val="24"/>
        </w:rPr>
        <w:t xml:space="preserve"> в</w:t>
      </w:r>
      <w:r w:rsidR="00075485" w:rsidRPr="00B80212">
        <w:rPr>
          <w:rFonts w:ascii="Times New Roman" w:hAnsi="Times New Roman" w:cs="Times New Roman"/>
          <w:sz w:val="24"/>
          <w:szCs w:val="24"/>
        </w:rPr>
        <w:t xml:space="preserve"> газете «Коммерсант», </w:t>
      </w:r>
      <w:r w:rsidR="00A155A7" w:rsidRPr="00B80212">
        <w:rPr>
          <w:rFonts w:ascii="Times New Roman" w:hAnsi="Times New Roman" w:cs="Times New Roman"/>
          <w:sz w:val="24"/>
          <w:szCs w:val="24"/>
        </w:rPr>
        <w:t xml:space="preserve">на </w:t>
      </w:r>
      <w:r w:rsidR="00075485" w:rsidRPr="00B80212">
        <w:rPr>
          <w:rFonts w:ascii="Times New Roman" w:hAnsi="Times New Roman" w:cs="Times New Roman"/>
          <w:sz w:val="24"/>
          <w:szCs w:val="24"/>
        </w:rPr>
        <w:t>сайте ЕФРСБ</w:t>
      </w:r>
      <w:r w:rsidR="004725F8" w:rsidRPr="00B80212">
        <w:rPr>
          <w:rFonts w:ascii="Times New Roman" w:hAnsi="Times New Roman" w:cs="Times New Roman"/>
          <w:sz w:val="24"/>
          <w:szCs w:val="24"/>
        </w:rPr>
        <w:t xml:space="preserve">, на электронной </w:t>
      </w:r>
      <w:r w:rsidR="00155E02">
        <w:rPr>
          <w:rFonts w:ascii="Times New Roman" w:hAnsi="Times New Roman" w:cs="Times New Roman"/>
          <w:sz w:val="24"/>
          <w:szCs w:val="24"/>
        </w:rPr>
        <w:t xml:space="preserve">торговой площадке </w:t>
      </w:r>
      <w:r w:rsidR="00B80212" w:rsidRPr="00B80212">
        <w:rPr>
          <w:rFonts w:ascii="Times New Roman" w:hAnsi="Times New Roman" w:cs="Times New Roman"/>
          <w:sz w:val="24"/>
          <w:szCs w:val="24"/>
        </w:rPr>
        <w:t>«</w:t>
      </w:r>
      <w:r w:rsidR="00155E02">
        <w:rPr>
          <w:rFonts w:ascii="Times New Roman" w:hAnsi="Times New Roman" w:cs="Times New Roman"/>
          <w:sz w:val="24"/>
          <w:szCs w:val="24"/>
        </w:rPr>
        <w:t>Альянс Трейд</w:t>
      </w:r>
      <w:r w:rsidR="00724E6D">
        <w:rPr>
          <w:rFonts w:ascii="Times New Roman" w:hAnsi="Times New Roman" w:cs="Times New Roman"/>
          <w:sz w:val="24"/>
          <w:szCs w:val="24"/>
        </w:rPr>
        <w:t xml:space="preserve">» trade-alliance.ru </w:t>
      </w:r>
    </w:p>
    <w:p w:rsidR="00A155A7" w:rsidRPr="00EA7D33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155A7" w:rsidRPr="00EA7D33" w:rsidRDefault="00A155A7" w:rsidP="00807B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7D33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="00075485" w:rsidRPr="00EA7D33">
        <w:rPr>
          <w:rFonts w:ascii="Times New Roman" w:hAnsi="Times New Roman" w:cs="Times New Roman"/>
          <w:b/>
          <w:sz w:val="24"/>
          <w:szCs w:val="24"/>
        </w:rPr>
        <w:t>Порядок внесения задатка</w:t>
      </w:r>
    </w:p>
    <w:p w:rsidR="00A155A7" w:rsidRPr="00EA7D33" w:rsidRDefault="00A155A7" w:rsidP="008016A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t>2.1. Претендент обязан:</w:t>
      </w:r>
    </w:p>
    <w:p w:rsidR="00075485" w:rsidRPr="00EA7D33" w:rsidRDefault="00A155A7" w:rsidP="008016A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t xml:space="preserve">2.1.1. Обеспечить поступление указанных в </w:t>
      </w:r>
      <w:hyperlink w:anchor="Par17" w:history="1">
        <w:r w:rsidRPr="00EA7D33">
          <w:rPr>
            <w:rFonts w:ascii="Times New Roman" w:hAnsi="Times New Roman" w:cs="Times New Roman"/>
            <w:sz w:val="24"/>
            <w:szCs w:val="24"/>
          </w:rPr>
          <w:t>п. 1.1</w:t>
        </w:r>
      </w:hyperlink>
      <w:r w:rsidRPr="00EA7D33">
        <w:rPr>
          <w:rFonts w:ascii="Times New Roman" w:hAnsi="Times New Roman" w:cs="Times New Roman"/>
          <w:sz w:val="24"/>
          <w:szCs w:val="24"/>
        </w:rPr>
        <w:t xml:space="preserve"> настоящего договора денежных средств на счет </w:t>
      </w:r>
      <w:r w:rsidR="001C0D88">
        <w:rPr>
          <w:rFonts w:ascii="Times New Roman" w:hAnsi="Times New Roman" w:cs="Times New Roman"/>
          <w:sz w:val="24"/>
          <w:szCs w:val="24"/>
        </w:rPr>
        <w:t>Должника</w:t>
      </w:r>
      <w:r w:rsidRPr="00EA7D33">
        <w:rPr>
          <w:rFonts w:ascii="Times New Roman" w:hAnsi="Times New Roman" w:cs="Times New Roman"/>
          <w:sz w:val="24"/>
          <w:szCs w:val="24"/>
        </w:rPr>
        <w:t xml:space="preserve">, указанный в </w:t>
      </w:r>
      <w:hyperlink w:anchor="Par45" w:history="1">
        <w:r w:rsidRPr="00EA7D33">
          <w:rPr>
            <w:rFonts w:ascii="Times New Roman" w:hAnsi="Times New Roman" w:cs="Times New Roman"/>
            <w:sz w:val="24"/>
            <w:szCs w:val="24"/>
          </w:rPr>
          <w:t>п. 5</w:t>
        </w:r>
      </w:hyperlink>
      <w:r w:rsidRPr="00EA7D33">
        <w:rPr>
          <w:rFonts w:ascii="Times New Roman" w:hAnsi="Times New Roman" w:cs="Times New Roman"/>
          <w:sz w:val="24"/>
          <w:szCs w:val="24"/>
        </w:rPr>
        <w:t xml:space="preserve"> настоящего Договора, в срок</w:t>
      </w:r>
      <w:r w:rsidR="00075485" w:rsidRPr="00EA7D33">
        <w:rPr>
          <w:rFonts w:ascii="Times New Roman" w:hAnsi="Times New Roman" w:cs="Times New Roman"/>
          <w:sz w:val="24"/>
          <w:szCs w:val="24"/>
        </w:rPr>
        <w:t xml:space="preserve">и и в порядке, которые указаны в информационном сообщении о проведении </w:t>
      </w:r>
      <w:r w:rsidR="00DA6172">
        <w:rPr>
          <w:rFonts w:ascii="Times New Roman" w:hAnsi="Times New Roman" w:cs="Times New Roman"/>
          <w:sz w:val="24"/>
          <w:szCs w:val="24"/>
        </w:rPr>
        <w:t>торгов посредством публичного предложения</w:t>
      </w:r>
      <w:r w:rsidR="00075485" w:rsidRPr="00EA7D33">
        <w:rPr>
          <w:rFonts w:ascii="Times New Roman" w:hAnsi="Times New Roman" w:cs="Times New Roman"/>
          <w:sz w:val="24"/>
          <w:szCs w:val="24"/>
        </w:rPr>
        <w:t>.</w:t>
      </w:r>
      <w:r w:rsidRPr="00EA7D3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75485" w:rsidRPr="00EA7D33" w:rsidRDefault="004F4BC4" w:rsidP="008016A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 xml:space="preserve">2.1.2. </w:t>
      </w:r>
      <w:r w:rsidR="00A155A7" w:rsidRPr="00EA7D33">
        <w:rPr>
          <w:rFonts w:ascii="Times New Roman" w:hAnsi="Times New Roman" w:cs="Times New Roman"/>
          <w:sz w:val="24"/>
          <w:szCs w:val="24"/>
        </w:rPr>
        <w:t xml:space="preserve">В случае признания Претендента победителем </w:t>
      </w:r>
      <w:r w:rsidR="00DA6172">
        <w:rPr>
          <w:rFonts w:ascii="Times New Roman" w:hAnsi="Times New Roman" w:cs="Times New Roman"/>
          <w:sz w:val="24"/>
          <w:szCs w:val="24"/>
        </w:rPr>
        <w:t xml:space="preserve">торгов </w:t>
      </w:r>
      <w:r w:rsidR="008016A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подписать </w:t>
      </w:r>
      <w:r w:rsidR="00075485"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договор </w:t>
      </w:r>
      <w:r w:rsidR="00724E6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уступки права требования (цессии) </w:t>
      </w:r>
      <w:r w:rsidR="00075485"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 течение 5 </w:t>
      </w:r>
      <w:r w:rsidR="008016A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календарных </w:t>
      </w:r>
      <w:r w:rsidR="00075485"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дней с момента </w:t>
      </w:r>
      <w:r w:rsidR="004725F8"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поступления предложения о заключении договора </w:t>
      </w:r>
      <w:r w:rsidR="00724E6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уступки права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требования (цессии) </w:t>
      </w:r>
      <w:r w:rsidR="004725F8"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от конкурсного управляющего </w:t>
      </w:r>
      <w:r w:rsidR="00075485"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по адресу: </w:t>
      </w:r>
      <w:r w:rsidR="00D25F39" w:rsidRPr="00D25F39">
        <w:rPr>
          <w:rFonts w:ascii="Times New Roman" w:hAnsi="Times New Roman" w:cs="Times New Roman"/>
          <w:sz w:val="24"/>
          <w:szCs w:val="24"/>
          <w:shd w:val="clear" w:color="auto" w:fill="FFFFFF"/>
        </w:rPr>
        <w:t>430009</w:t>
      </w:r>
      <w:r w:rsidR="004725F8" w:rsidRPr="00D25F3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Республика Мордовия, г. Саранск, ул. </w:t>
      </w:r>
      <w:r w:rsidR="00D25F39" w:rsidRPr="00D25F3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Волгоградская, д. 1, ВХОД 1, </w:t>
      </w:r>
      <w:proofErr w:type="spellStart"/>
      <w:r w:rsidR="00D25F39" w:rsidRPr="00D25F39">
        <w:rPr>
          <w:rFonts w:ascii="Times New Roman" w:hAnsi="Times New Roman" w:cs="Times New Roman"/>
          <w:sz w:val="24"/>
          <w:szCs w:val="24"/>
          <w:shd w:val="clear" w:color="auto" w:fill="FFFFFF"/>
        </w:rPr>
        <w:t>каб</w:t>
      </w:r>
      <w:proofErr w:type="spellEnd"/>
      <w:r w:rsidR="00D25F39" w:rsidRPr="00D25F39">
        <w:rPr>
          <w:rFonts w:ascii="Times New Roman" w:hAnsi="Times New Roman" w:cs="Times New Roman"/>
          <w:sz w:val="24"/>
          <w:szCs w:val="24"/>
          <w:shd w:val="clear" w:color="auto" w:fill="FFFFFF"/>
        </w:rPr>
        <w:t>. 418</w:t>
      </w:r>
      <w:r w:rsidR="000A5109" w:rsidRPr="00D25F39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4725F8" w:rsidRPr="00EA7D33" w:rsidRDefault="004F4BC4" w:rsidP="008016A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2.1.3. </w:t>
      </w:r>
      <w:r w:rsidR="00075485"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Оплатить имущество не позднее </w:t>
      </w:r>
      <w:r w:rsidR="004725F8"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>30</w:t>
      </w:r>
      <w:r w:rsidR="00075485"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дней </w:t>
      </w:r>
      <w:proofErr w:type="gramStart"/>
      <w:r w:rsidR="00075485"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>с даты за</w:t>
      </w:r>
      <w:r w:rsidR="00FA25F1"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>ключения</w:t>
      </w:r>
      <w:proofErr w:type="gramEnd"/>
      <w:r w:rsidR="00FA25F1"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договора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уступки права требования (цессии)</w:t>
      </w:r>
      <w:r w:rsidR="00FA25F1"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A155A7" w:rsidRPr="00EA7D33" w:rsidRDefault="00075485" w:rsidP="008016A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П</w:t>
      </w:r>
      <w:r w:rsidR="00A155A7" w:rsidRPr="00EA7D33">
        <w:rPr>
          <w:rFonts w:ascii="Times New Roman" w:hAnsi="Times New Roman" w:cs="Times New Roman"/>
          <w:sz w:val="24"/>
          <w:szCs w:val="24"/>
        </w:rPr>
        <w:t xml:space="preserve">ри этом перечисленный Претендентом задаток засчитывается </w:t>
      </w:r>
      <w:r w:rsidR="001E6272">
        <w:rPr>
          <w:rFonts w:ascii="Times New Roman" w:hAnsi="Times New Roman" w:cs="Times New Roman"/>
          <w:sz w:val="24"/>
          <w:szCs w:val="24"/>
        </w:rPr>
        <w:t>цедентом</w:t>
      </w:r>
      <w:r w:rsidR="00A155A7" w:rsidRPr="00EA7D33">
        <w:rPr>
          <w:rFonts w:ascii="Times New Roman" w:hAnsi="Times New Roman" w:cs="Times New Roman"/>
          <w:sz w:val="24"/>
          <w:szCs w:val="24"/>
        </w:rPr>
        <w:t xml:space="preserve"> в счет оплаты по заключенному договору </w:t>
      </w:r>
      <w:r w:rsidR="004F4BC4">
        <w:rPr>
          <w:rFonts w:ascii="Times New Roman" w:hAnsi="Times New Roman" w:cs="Times New Roman"/>
          <w:sz w:val="24"/>
          <w:szCs w:val="24"/>
          <w:shd w:val="clear" w:color="auto" w:fill="FFFFFF"/>
        </w:rPr>
        <w:t>уступки права требования (цессии)</w:t>
      </w:r>
      <w:r w:rsidR="00A155A7" w:rsidRPr="00EA7D33">
        <w:rPr>
          <w:rFonts w:ascii="Times New Roman" w:hAnsi="Times New Roman" w:cs="Times New Roman"/>
          <w:sz w:val="24"/>
          <w:szCs w:val="24"/>
        </w:rPr>
        <w:t>.</w:t>
      </w:r>
    </w:p>
    <w:p w:rsidR="00A155A7" w:rsidRPr="00EA7D33" w:rsidRDefault="004F4BC4" w:rsidP="008016A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В случае отказа </w:t>
      </w:r>
      <w:r w:rsidR="00A155A7" w:rsidRPr="00EA7D33">
        <w:rPr>
          <w:rFonts w:ascii="Times New Roman" w:hAnsi="Times New Roman" w:cs="Times New Roman"/>
          <w:sz w:val="24"/>
          <w:szCs w:val="24"/>
        </w:rPr>
        <w:t xml:space="preserve">или уклонения Претендента (победителя торгов) от подписания договора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уступки права требования (цессии) </w:t>
      </w:r>
      <w:r w:rsidR="00A155A7" w:rsidRPr="00EA7D33">
        <w:rPr>
          <w:rFonts w:ascii="Times New Roman" w:hAnsi="Times New Roman" w:cs="Times New Roman"/>
          <w:sz w:val="24"/>
          <w:szCs w:val="24"/>
        </w:rPr>
        <w:t xml:space="preserve">внесенный задаток ему не возвращается и Организатор торгов вправе предложить заключить договор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уступки права требования (цессии) </w:t>
      </w:r>
      <w:r w:rsidR="00A155A7" w:rsidRPr="00EA7D33">
        <w:rPr>
          <w:rFonts w:ascii="Times New Roman" w:hAnsi="Times New Roman" w:cs="Times New Roman"/>
          <w:sz w:val="24"/>
          <w:szCs w:val="24"/>
        </w:rPr>
        <w:t>участнику торгов, которым п</w:t>
      </w:r>
      <w:r>
        <w:rPr>
          <w:rFonts w:ascii="Times New Roman" w:hAnsi="Times New Roman" w:cs="Times New Roman"/>
          <w:sz w:val="24"/>
          <w:szCs w:val="24"/>
        </w:rPr>
        <w:t xml:space="preserve">редложена наиболее высокая цена </w:t>
      </w:r>
      <w:r w:rsidR="00A155A7" w:rsidRPr="00EA7D33">
        <w:rPr>
          <w:rFonts w:ascii="Times New Roman" w:hAnsi="Times New Roman" w:cs="Times New Roman"/>
          <w:sz w:val="24"/>
          <w:szCs w:val="24"/>
        </w:rPr>
        <w:t xml:space="preserve">по сравнению с ценой </w:t>
      </w:r>
      <w:r w:rsidR="00075485" w:rsidRPr="00EA7D33">
        <w:rPr>
          <w:rFonts w:ascii="Times New Roman" w:hAnsi="Times New Roman" w:cs="Times New Roman"/>
          <w:sz w:val="24"/>
          <w:szCs w:val="24"/>
        </w:rPr>
        <w:t>имущества</w:t>
      </w:r>
      <w:r w:rsidR="00A155A7" w:rsidRPr="00EA7D33">
        <w:rPr>
          <w:rFonts w:ascii="Times New Roman" w:hAnsi="Times New Roman" w:cs="Times New Roman"/>
          <w:sz w:val="24"/>
          <w:szCs w:val="24"/>
        </w:rPr>
        <w:t>, предложенной другими участниками торгов, за исключением победителя торгов.</w:t>
      </w:r>
      <w:proofErr w:type="gramEnd"/>
    </w:p>
    <w:p w:rsidR="00A155A7" w:rsidRPr="00EA7D33" w:rsidRDefault="00A155A7" w:rsidP="008016A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t xml:space="preserve">2.2. </w:t>
      </w:r>
      <w:r w:rsidR="00075485" w:rsidRPr="00EA7D33">
        <w:rPr>
          <w:rFonts w:ascii="Times New Roman" w:hAnsi="Times New Roman" w:cs="Times New Roman"/>
          <w:sz w:val="24"/>
          <w:szCs w:val="24"/>
        </w:rPr>
        <w:t xml:space="preserve">Задаток подлежит возврату в </w:t>
      </w:r>
      <w:r w:rsidR="00807B1C" w:rsidRPr="00EA7D33">
        <w:rPr>
          <w:rFonts w:ascii="Times New Roman" w:hAnsi="Times New Roman" w:cs="Times New Roman"/>
          <w:sz w:val="24"/>
          <w:szCs w:val="24"/>
        </w:rPr>
        <w:t xml:space="preserve">следующих </w:t>
      </w:r>
      <w:r w:rsidR="00075485" w:rsidRPr="00EA7D33">
        <w:rPr>
          <w:rFonts w:ascii="Times New Roman" w:hAnsi="Times New Roman" w:cs="Times New Roman"/>
          <w:sz w:val="24"/>
          <w:szCs w:val="24"/>
        </w:rPr>
        <w:t>случа</w:t>
      </w:r>
      <w:r w:rsidR="00807B1C" w:rsidRPr="00EA7D33">
        <w:rPr>
          <w:rFonts w:ascii="Times New Roman" w:hAnsi="Times New Roman" w:cs="Times New Roman"/>
          <w:sz w:val="24"/>
          <w:szCs w:val="24"/>
        </w:rPr>
        <w:t>ях</w:t>
      </w:r>
      <w:r w:rsidR="00075485" w:rsidRPr="00EA7D33">
        <w:rPr>
          <w:rFonts w:ascii="Times New Roman" w:hAnsi="Times New Roman" w:cs="Times New Roman"/>
          <w:sz w:val="24"/>
          <w:szCs w:val="24"/>
        </w:rPr>
        <w:t>, если ино</w:t>
      </w:r>
      <w:r w:rsidR="00807B1C" w:rsidRPr="00EA7D33">
        <w:rPr>
          <w:rFonts w:ascii="Times New Roman" w:hAnsi="Times New Roman" w:cs="Times New Roman"/>
          <w:sz w:val="24"/>
          <w:szCs w:val="24"/>
        </w:rPr>
        <w:t>е</w:t>
      </w:r>
      <w:r w:rsidR="00075485" w:rsidRPr="00EA7D33">
        <w:rPr>
          <w:rFonts w:ascii="Times New Roman" w:hAnsi="Times New Roman" w:cs="Times New Roman"/>
          <w:sz w:val="24"/>
          <w:szCs w:val="24"/>
        </w:rPr>
        <w:t xml:space="preserve"> не установлено законом либо порядком продажи имущества</w:t>
      </w:r>
      <w:r w:rsidRPr="00EA7D33">
        <w:rPr>
          <w:rFonts w:ascii="Times New Roman" w:hAnsi="Times New Roman" w:cs="Times New Roman"/>
          <w:sz w:val="24"/>
          <w:szCs w:val="24"/>
        </w:rPr>
        <w:t>:</w:t>
      </w:r>
    </w:p>
    <w:p w:rsidR="00075485" w:rsidRPr="00EA7D33" w:rsidRDefault="004F4BC4" w:rsidP="008016A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2.2.1. В случае </w:t>
      </w:r>
      <w:r w:rsidR="00A155A7" w:rsidRPr="00EA7D33">
        <w:rPr>
          <w:rFonts w:ascii="Times New Roman" w:hAnsi="Times New Roman" w:cs="Times New Roman"/>
          <w:sz w:val="24"/>
          <w:szCs w:val="24"/>
        </w:rPr>
        <w:t xml:space="preserve">отзыва Претендентом поданной заявки </w:t>
      </w:r>
      <w:r w:rsidR="00075485" w:rsidRPr="00EA7D33">
        <w:rPr>
          <w:rFonts w:ascii="Times New Roman" w:hAnsi="Times New Roman" w:cs="Times New Roman"/>
          <w:sz w:val="24"/>
          <w:szCs w:val="24"/>
        </w:rPr>
        <w:t xml:space="preserve">в срок, установленный законом либо порядком продажи имущества, </w:t>
      </w:r>
      <w:r w:rsidR="00A155A7" w:rsidRPr="00EA7D33">
        <w:rPr>
          <w:rFonts w:ascii="Times New Roman" w:hAnsi="Times New Roman" w:cs="Times New Roman"/>
          <w:sz w:val="24"/>
          <w:szCs w:val="24"/>
        </w:rPr>
        <w:t>до окончания срока приема заявок</w:t>
      </w:r>
      <w:r w:rsidR="00075485" w:rsidRPr="00EA7D33">
        <w:rPr>
          <w:rFonts w:ascii="Times New Roman" w:hAnsi="Times New Roman" w:cs="Times New Roman"/>
          <w:sz w:val="24"/>
          <w:szCs w:val="24"/>
        </w:rPr>
        <w:t>.</w:t>
      </w:r>
      <w:r w:rsidR="00A155A7" w:rsidRPr="00EA7D3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155A7" w:rsidRPr="00EA7D33" w:rsidRDefault="00A155A7" w:rsidP="008016A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t xml:space="preserve">2.2.2. В случае снятия предмета торгов с </w:t>
      </w:r>
      <w:r w:rsidR="00964C93">
        <w:rPr>
          <w:rFonts w:ascii="Times New Roman" w:hAnsi="Times New Roman" w:cs="Times New Roman"/>
          <w:sz w:val="24"/>
          <w:szCs w:val="24"/>
        </w:rPr>
        <w:t>публичного предложения</w:t>
      </w:r>
      <w:r w:rsidRPr="00EA7D33">
        <w:rPr>
          <w:rFonts w:ascii="Times New Roman" w:hAnsi="Times New Roman" w:cs="Times New Roman"/>
          <w:sz w:val="24"/>
          <w:szCs w:val="24"/>
        </w:rPr>
        <w:t>.</w:t>
      </w:r>
    </w:p>
    <w:p w:rsidR="00A155A7" w:rsidRPr="00EA7D33" w:rsidRDefault="00A155A7" w:rsidP="008016A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t>2</w:t>
      </w:r>
      <w:r w:rsidR="004F4BC4">
        <w:rPr>
          <w:rFonts w:ascii="Times New Roman" w:hAnsi="Times New Roman" w:cs="Times New Roman"/>
          <w:sz w:val="24"/>
          <w:szCs w:val="24"/>
        </w:rPr>
        <w:t xml:space="preserve">.2.3. </w:t>
      </w:r>
      <w:proofErr w:type="gramStart"/>
      <w:r w:rsidR="004F4BC4">
        <w:rPr>
          <w:rFonts w:ascii="Times New Roman" w:hAnsi="Times New Roman" w:cs="Times New Roman"/>
          <w:sz w:val="24"/>
          <w:szCs w:val="24"/>
        </w:rPr>
        <w:t xml:space="preserve">В случае принятия решения </w:t>
      </w:r>
      <w:r w:rsidRPr="00EA7D33">
        <w:rPr>
          <w:rFonts w:ascii="Times New Roman" w:hAnsi="Times New Roman" w:cs="Times New Roman"/>
          <w:sz w:val="24"/>
          <w:szCs w:val="24"/>
        </w:rPr>
        <w:t xml:space="preserve">комиссией по проведению </w:t>
      </w:r>
      <w:r w:rsidR="00964C93">
        <w:rPr>
          <w:rFonts w:ascii="Times New Roman" w:hAnsi="Times New Roman" w:cs="Times New Roman"/>
          <w:sz w:val="24"/>
          <w:szCs w:val="24"/>
        </w:rPr>
        <w:t>торгов</w:t>
      </w:r>
      <w:r w:rsidRPr="00EA7D33">
        <w:rPr>
          <w:rFonts w:ascii="Times New Roman" w:hAnsi="Times New Roman" w:cs="Times New Roman"/>
          <w:sz w:val="24"/>
          <w:szCs w:val="24"/>
        </w:rPr>
        <w:t xml:space="preserve"> об отказе в допуске Претендента к участию</w:t>
      </w:r>
      <w:proofErr w:type="gramEnd"/>
      <w:r w:rsidRPr="00EA7D33">
        <w:rPr>
          <w:rFonts w:ascii="Times New Roman" w:hAnsi="Times New Roman" w:cs="Times New Roman"/>
          <w:sz w:val="24"/>
          <w:szCs w:val="24"/>
        </w:rPr>
        <w:t xml:space="preserve"> в </w:t>
      </w:r>
      <w:r w:rsidR="00964C93">
        <w:rPr>
          <w:rFonts w:ascii="Times New Roman" w:hAnsi="Times New Roman" w:cs="Times New Roman"/>
          <w:sz w:val="24"/>
          <w:szCs w:val="24"/>
        </w:rPr>
        <w:t>торгах</w:t>
      </w:r>
      <w:r w:rsidRPr="00EA7D33">
        <w:rPr>
          <w:rFonts w:ascii="Times New Roman" w:hAnsi="Times New Roman" w:cs="Times New Roman"/>
          <w:sz w:val="24"/>
          <w:szCs w:val="24"/>
        </w:rPr>
        <w:t>.</w:t>
      </w:r>
    </w:p>
    <w:p w:rsidR="00807B1C" w:rsidRPr="00EA7D33" w:rsidRDefault="00807B1C" w:rsidP="008016A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lastRenderedPageBreak/>
        <w:t xml:space="preserve">2.2.4. В случае непризнания Претендента победителем </w:t>
      </w:r>
      <w:r w:rsidR="00964C93" w:rsidRPr="00964C93">
        <w:rPr>
          <w:rFonts w:ascii="Times New Roman" w:hAnsi="Times New Roman" w:cs="Times New Roman"/>
          <w:sz w:val="24"/>
          <w:szCs w:val="24"/>
        </w:rPr>
        <w:t>торгов посредством публичного предложения</w:t>
      </w:r>
      <w:r w:rsidRPr="00EA7D33">
        <w:rPr>
          <w:rFonts w:ascii="Times New Roman" w:hAnsi="Times New Roman" w:cs="Times New Roman"/>
          <w:sz w:val="24"/>
          <w:szCs w:val="24"/>
        </w:rPr>
        <w:t>.</w:t>
      </w:r>
    </w:p>
    <w:p w:rsidR="00807B1C" w:rsidRDefault="00807B1C" w:rsidP="008016A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t>2.3. Срок</w:t>
      </w:r>
      <w:r w:rsidR="004725F8" w:rsidRPr="00EA7D33">
        <w:rPr>
          <w:rFonts w:ascii="Times New Roman" w:hAnsi="Times New Roman" w:cs="Times New Roman"/>
          <w:sz w:val="24"/>
          <w:szCs w:val="24"/>
        </w:rPr>
        <w:t xml:space="preserve"> возврата задатка составляет 5 банковских дней.</w:t>
      </w:r>
    </w:p>
    <w:p w:rsidR="00773F85" w:rsidRPr="00EA7D33" w:rsidRDefault="00773F85" w:rsidP="008016A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2.4. </w:t>
      </w:r>
      <w:r w:rsidRPr="00773F85">
        <w:rPr>
          <w:rFonts w:ascii="Times New Roman" w:hAnsi="Times New Roman" w:cs="Times New Roman"/>
          <w:sz w:val="24"/>
          <w:szCs w:val="24"/>
        </w:rPr>
        <w:t>Расходы на РКО банка по оформлению платежного поручения на возврат задатка покрываются за счет Претендента путем удержания указанной суммы из суммы задатка, подлежащей возврату.</w:t>
      </w:r>
    </w:p>
    <w:p w:rsidR="00A155A7" w:rsidRPr="00EA7D33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ar31"/>
      <w:bookmarkEnd w:id="1"/>
    </w:p>
    <w:p w:rsidR="00A155A7" w:rsidRPr="00EA7D33" w:rsidRDefault="00807B1C" w:rsidP="00807B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7D33">
        <w:rPr>
          <w:rFonts w:ascii="Times New Roman" w:hAnsi="Times New Roman" w:cs="Times New Roman"/>
          <w:b/>
          <w:sz w:val="24"/>
          <w:szCs w:val="24"/>
        </w:rPr>
        <w:t>3. Срок действия договора</w:t>
      </w:r>
    </w:p>
    <w:p w:rsidR="00A155A7" w:rsidRPr="00EA7D33" w:rsidRDefault="00A155A7" w:rsidP="007B54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t>3.1. Настоящий договор вступает в силу со дня его подписания сторонами.</w:t>
      </w:r>
    </w:p>
    <w:p w:rsidR="00A155A7" w:rsidRPr="00EA7D33" w:rsidRDefault="00A155A7" w:rsidP="007B54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t>3.2. 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</w:p>
    <w:p w:rsidR="00A155A7" w:rsidRPr="00EA7D33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155A7" w:rsidRPr="00EA7D33" w:rsidRDefault="00807B1C" w:rsidP="00807B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7D33">
        <w:rPr>
          <w:rFonts w:ascii="Times New Roman" w:hAnsi="Times New Roman" w:cs="Times New Roman"/>
          <w:b/>
          <w:sz w:val="24"/>
          <w:szCs w:val="24"/>
        </w:rPr>
        <w:t>4. Заключительные положения</w:t>
      </w:r>
    </w:p>
    <w:p w:rsidR="00A155A7" w:rsidRPr="00EA7D33" w:rsidRDefault="00A155A7" w:rsidP="007B54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t xml:space="preserve">4.1. Споры, возникающие при исполнении настоящего договора, разрешаются сторонами путем переговоров между собой, а в случае </w:t>
      </w:r>
      <w:proofErr w:type="gramStart"/>
      <w:r w:rsidR="001E6272" w:rsidRPr="00EA7D33">
        <w:rPr>
          <w:rFonts w:ascii="Times New Roman" w:hAnsi="Times New Roman" w:cs="Times New Roman"/>
          <w:sz w:val="24"/>
          <w:szCs w:val="24"/>
        </w:rPr>
        <w:t>не достижения</w:t>
      </w:r>
      <w:proofErr w:type="gramEnd"/>
      <w:r w:rsidRPr="00EA7D33">
        <w:rPr>
          <w:rFonts w:ascii="Times New Roman" w:hAnsi="Times New Roman" w:cs="Times New Roman"/>
          <w:sz w:val="24"/>
          <w:szCs w:val="24"/>
        </w:rPr>
        <w:t xml:space="preserve"> согласия рассматриваются в </w:t>
      </w:r>
      <w:r w:rsidR="003E66F7" w:rsidRPr="00EA7D33">
        <w:rPr>
          <w:rFonts w:ascii="Times New Roman" w:hAnsi="Times New Roman" w:cs="Times New Roman"/>
          <w:sz w:val="24"/>
          <w:szCs w:val="24"/>
        </w:rPr>
        <w:t>соответствии с действующим законодательством РФ.</w:t>
      </w:r>
    </w:p>
    <w:p w:rsidR="00A155A7" w:rsidRPr="00EA7D33" w:rsidRDefault="00A155A7" w:rsidP="007B54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t>4.2. Настоящий договор составлен в двух экземплярах, имеющих одинаковую юридическую силу, один из которых находится у Организатора торгов, а другой - у Претендента.</w:t>
      </w:r>
    </w:p>
    <w:p w:rsidR="00A155A7" w:rsidRPr="00EA7D33" w:rsidRDefault="00A155A7" w:rsidP="004F4BC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t>4.3. Во всем ином, что не предусмотрено настоящим договором, стороны руководствуются действующим законодательством Р</w:t>
      </w:r>
      <w:r w:rsidR="00807B1C" w:rsidRPr="00EA7D33">
        <w:rPr>
          <w:rFonts w:ascii="Times New Roman" w:hAnsi="Times New Roman" w:cs="Times New Roman"/>
          <w:sz w:val="24"/>
          <w:szCs w:val="24"/>
        </w:rPr>
        <w:t xml:space="preserve">оссийской </w:t>
      </w:r>
      <w:r w:rsidRPr="00EA7D33">
        <w:rPr>
          <w:rFonts w:ascii="Times New Roman" w:hAnsi="Times New Roman" w:cs="Times New Roman"/>
          <w:sz w:val="24"/>
          <w:szCs w:val="24"/>
        </w:rPr>
        <w:t>Ф</w:t>
      </w:r>
      <w:r w:rsidR="00807B1C" w:rsidRPr="00EA7D33">
        <w:rPr>
          <w:rFonts w:ascii="Times New Roman" w:hAnsi="Times New Roman" w:cs="Times New Roman"/>
          <w:sz w:val="24"/>
          <w:szCs w:val="24"/>
        </w:rPr>
        <w:t>едерации</w:t>
      </w:r>
      <w:r w:rsidRPr="00EA7D33">
        <w:rPr>
          <w:rFonts w:ascii="Times New Roman" w:hAnsi="Times New Roman" w:cs="Times New Roman"/>
          <w:sz w:val="24"/>
          <w:szCs w:val="24"/>
        </w:rPr>
        <w:t>.</w:t>
      </w:r>
    </w:p>
    <w:p w:rsidR="00A155A7" w:rsidRPr="00EA7D33" w:rsidRDefault="00A155A7" w:rsidP="00611365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155A7" w:rsidRPr="00EA7D33" w:rsidRDefault="00A155A7" w:rsidP="00611365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bookmarkStart w:id="2" w:name="Par45"/>
      <w:bookmarkEnd w:id="2"/>
      <w:r w:rsidRPr="00EA7D33">
        <w:rPr>
          <w:rFonts w:ascii="Times New Roman" w:hAnsi="Times New Roman" w:cs="Times New Roman"/>
          <w:b/>
          <w:sz w:val="24"/>
          <w:szCs w:val="24"/>
        </w:rPr>
        <w:t>5.</w:t>
      </w:r>
      <w:r w:rsidRPr="00EA7D33">
        <w:rPr>
          <w:rFonts w:ascii="Times New Roman" w:hAnsi="Times New Roman" w:cs="Times New Roman"/>
          <w:sz w:val="24"/>
          <w:szCs w:val="24"/>
        </w:rPr>
        <w:t xml:space="preserve"> </w:t>
      </w:r>
      <w:r w:rsidRPr="00EA7D33">
        <w:rPr>
          <w:rFonts w:ascii="Times New Roman" w:hAnsi="Times New Roman" w:cs="Times New Roman"/>
          <w:b/>
          <w:sz w:val="24"/>
          <w:szCs w:val="24"/>
        </w:rPr>
        <w:t>А</w:t>
      </w:r>
      <w:r w:rsidR="00807B1C" w:rsidRPr="00EA7D33">
        <w:rPr>
          <w:rFonts w:ascii="Times New Roman" w:hAnsi="Times New Roman" w:cs="Times New Roman"/>
          <w:b/>
          <w:sz w:val="24"/>
          <w:szCs w:val="24"/>
        </w:rPr>
        <w:t>дреса и платежные реквизиты сторон</w:t>
      </w:r>
    </w:p>
    <w:p w:rsidR="000A5109" w:rsidRDefault="001C0D88" w:rsidP="000A5109">
      <w:pPr>
        <w:pStyle w:val="ConsPlusNonformat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770C6">
        <w:rPr>
          <w:rFonts w:ascii="Times New Roman" w:hAnsi="Times New Roman" w:cs="Times New Roman"/>
          <w:b/>
          <w:sz w:val="24"/>
          <w:szCs w:val="24"/>
        </w:rPr>
        <w:t>Организатор торгов:</w:t>
      </w:r>
    </w:p>
    <w:p w:rsidR="004F4BC4" w:rsidRDefault="004F4BC4" w:rsidP="000A5109">
      <w:pPr>
        <w:pStyle w:val="ConsPlusNonformat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ООО «Чебоксарский завод «Электрощит»</w:t>
      </w:r>
    </w:p>
    <w:p w:rsidR="004F4BC4" w:rsidRPr="004F4BC4" w:rsidRDefault="004F4BC4" w:rsidP="004F4BC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4BC4">
        <w:rPr>
          <w:rFonts w:ascii="Times New Roman" w:eastAsia="Times New Roman" w:hAnsi="Times New Roman" w:cs="Times New Roman"/>
          <w:sz w:val="24"/>
          <w:szCs w:val="24"/>
          <w:lang w:eastAsia="ru-RU"/>
        </w:rPr>
        <w:t>ИНН 2130071736, КПП 211601001</w:t>
      </w:r>
    </w:p>
    <w:p w:rsidR="004F4BC4" w:rsidRPr="004F4BC4" w:rsidRDefault="004F4BC4" w:rsidP="004F4BC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4B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Юридический адрес: 429500, Чувашская Республика-Чувашия, Чебоксарский р-н, </w:t>
      </w:r>
    </w:p>
    <w:p w:rsidR="004F4BC4" w:rsidRPr="004F4BC4" w:rsidRDefault="004F4BC4" w:rsidP="004F4BC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4BC4">
        <w:rPr>
          <w:rFonts w:ascii="Times New Roman" w:eastAsia="Times New Roman" w:hAnsi="Times New Roman" w:cs="Times New Roman"/>
          <w:sz w:val="24"/>
          <w:szCs w:val="24"/>
          <w:lang w:eastAsia="ru-RU"/>
        </w:rPr>
        <w:t>п. Кугеси, пр. Монтажный, д. 2</w:t>
      </w:r>
    </w:p>
    <w:p w:rsidR="004F4BC4" w:rsidRDefault="004F4BC4" w:rsidP="004F4BC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4F4BC4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Почт</w:t>
      </w:r>
      <w:r w:rsidR="004551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овый адрес: 430005, г. Саранск, </w:t>
      </w:r>
      <w:r w:rsidRPr="004F4BC4">
        <w:rPr>
          <w:rFonts w:ascii="Times New Roman" w:eastAsia="Times New Roman" w:hAnsi="Times New Roman" w:cs="Times New Roman"/>
          <w:sz w:val="24"/>
          <w:szCs w:val="24"/>
          <w:lang w:eastAsia="ru-RU"/>
        </w:rPr>
        <w:t>ул. Володарского, д. 60А, кв. 40</w:t>
      </w:r>
      <w:proofErr w:type="gramEnd"/>
    </w:p>
    <w:p w:rsidR="0045519B" w:rsidRDefault="0045519B" w:rsidP="000A510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/с 40702810712020625453 в ф-л «</w:t>
      </w:r>
      <w:r w:rsidRPr="0045519B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орпоративный» ПАО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Совкомбанк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4F4BC4" w:rsidRDefault="0045519B" w:rsidP="000A510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19B">
        <w:rPr>
          <w:rFonts w:ascii="Times New Roman" w:eastAsia="Times New Roman" w:hAnsi="Times New Roman" w:cs="Times New Roman"/>
          <w:sz w:val="24"/>
          <w:szCs w:val="24"/>
          <w:lang w:eastAsia="ru-RU"/>
        </w:rPr>
        <w:t>к/с 30101810445250000360, БИК 044525360</w:t>
      </w:r>
    </w:p>
    <w:p w:rsidR="00611365" w:rsidRPr="001C0D88" w:rsidRDefault="00611365" w:rsidP="00611365">
      <w:pPr>
        <w:spacing w:after="0"/>
        <w:ind w:left="-74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</w:pPr>
    </w:p>
    <w:p w:rsidR="001C0D88" w:rsidRPr="001C0D88" w:rsidRDefault="00611365" w:rsidP="000A5109">
      <w:pPr>
        <w:spacing w:after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  <w:t>Конкурсный управляющий</w:t>
      </w:r>
      <w:r w:rsidR="001C0D8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  <w:t xml:space="preserve">         </w:t>
      </w:r>
      <w:r w:rsidR="001C0D88" w:rsidRPr="001C0D8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  <w:t xml:space="preserve">__________________ </w:t>
      </w:r>
      <w:r w:rsidR="001C0D8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  <w:t xml:space="preserve">      </w:t>
      </w:r>
      <w:r w:rsidR="001C0D88" w:rsidRPr="001C0D8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  <w:t>/</w:t>
      </w:r>
      <w:r w:rsidR="007B54E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  <w:t>А.Н. Кузнецов</w:t>
      </w:r>
      <w:r w:rsidR="001C0D88" w:rsidRPr="001C0D8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  <w:t>/</w:t>
      </w:r>
    </w:p>
    <w:p w:rsidR="001C0D88" w:rsidRPr="001C0D88" w:rsidRDefault="001C0D88" w:rsidP="000A5109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:rsidR="00ED4675" w:rsidRDefault="00A155A7" w:rsidP="000A5109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b/>
          <w:sz w:val="24"/>
          <w:szCs w:val="24"/>
        </w:rPr>
        <w:t>Претендент:</w:t>
      </w:r>
      <w:r w:rsidRPr="00EA7D3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C0D88" w:rsidRPr="00EA7D33" w:rsidRDefault="001C0D88" w:rsidP="000A5109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A155A7" w:rsidRPr="00EA7D33" w:rsidRDefault="00A155A7" w:rsidP="000A5109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t>_________________________</w:t>
      </w:r>
      <w:r w:rsidR="00807B1C" w:rsidRPr="00EA7D33">
        <w:rPr>
          <w:rFonts w:ascii="Times New Roman" w:hAnsi="Times New Roman" w:cs="Times New Roman"/>
          <w:sz w:val="24"/>
          <w:szCs w:val="24"/>
        </w:rPr>
        <w:t>_____</w:t>
      </w:r>
      <w:r w:rsidRPr="00EA7D33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807B1C" w:rsidRPr="00EA7D33" w:rsidRDefault="00807B1C" w:rsidP="000A5109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>ИНН ___________________, ОГРН __________________________</w:t>
      </w:r>
    </w:p>
    <w:p w:rsidR="00807B1C" w:rsidRPr="00EA7D33" w:rsidRDefault="00807B1C" w:rsidP="000A5109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>место нахождения (либо место жительства): _____________________________________</w:t>
      </w:r>
    </w:p>
    <w:p w:rsidR="00807B1C" w:rsidRPr="00EA7D33" w:rsidRDefault="00807B1C" w:rsidP="000A5109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>_____________________________________________________________________________</w:t>
      </w:r>
    </w:p>
    <w:p w:rsidR="00807B1C" w:rsidRPr="00EA7D33" w:rsidRDefault="00807B1C" w:rsidP="000A5109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>адрес элект</w:t>
      </w:r>
      <w:bookmarkStart w:id="3" w:name="_GoBack"/>
      <w:bookmarkEnd w:id="3"/>
      <w:r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ронной почты: </w:t>
      </w:r>
      <w:hyperlink r:id="rId5" w:history="1">
        <w:r w:rsidRPr="00EA7D33">
          <w:rPr>
            <w:rStyle w:val="a3"/>
            <w:rFonts w:ascii="Times New Roman" w:hAnsi="Times New Roman" w:cs="Times New Roman"/>
            <w:color w:val="auto"/>
            <w:sz w:val="24"/>
            <w:szCs w:val="24"/>
            <w:shd w:val="clear" w:color="auto" w:fill="FFFFFF"/>
          </w:rPr>
          <w:t>__________________________</w:t>
        </w:r>
      </w:hyperlink>
    </w:p>
    <w:p w:rsidR="00807B1C" w:rsidRPr="00EA7D33" w:rsidRDefault="00807B1C" w:rsidP="000A5109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>банковские реквизиты: _______________________________________________________</w:t>
      </w:r>
    </w:p>
    <w:p w:rsidR="00807B1C" w:rsidRPr="00EA7D33" w:rsidRDefault="00807B1C" w:rsidP="000A510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>_________________________________________________________________________________________________________________________________________________________ .</w:t>
      </w:r>
    </w:p>
    <w:p w:rsidR="00A155A7" w:rsidRPr="00ED4675" w:rsidRDefault="00A155A7" w:rsidP="000A5109">
      <w:pPr>
        <w:pStyle w:val="ConsPlusNonformat"/>
        <w:rPr>
          <w:rFonts w:ascii="Times New Roman" w:hAnsi="Times New Roman" w:cs="Times New Roman"/>
          <w:sz w:val="22"/>
          <w:szCs w:val="22"/>
        </w:rPr>
      </w:pPr>
    </w:p>
    <w:p w:rsidR="00A155A7" w:rsidRPr="00ED4675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A155A7" w:rsidRPr="00ED4675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2430D2" w:rsidRPr="00ED4675" w:rsidRDefault="002430D2">
      <w:pPr>
        <w:rPr>
          <w:rFonts w:ascii="Times New Roman" w:hAnsi="Times New Roman" w:cs="Times New Roman"/>
        </w:rPr>
      </w:pPr>
    </w:p>
    <w:sectPr w:rsidR="002430D2" w:rsidRPr="00ED4675" w:rsidSect="008016A5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55A7"/>
    <w:rsid w:val="000368E1"/>
    <w:rsid w:val="00075485"/>
    <w:rsid w:val="000A5109"/>
    <w:rsid w:val="00155E02"/>
    <w:rsid w:val="001C0D88"/>
    <w:rsid w:val="001C387E"/>
    <w:rsid w:val="001E6272"/>
    <w:rsid w:val="00226002"/>
    <w:rsid w:val="002430D2"/>
    <w:rsid w:val="0029667E"/>
    <w:rsid w:val="002E7770"/>
    <w:rsid w:val="00306EE3"/>
    <w:rsid w:val="0038615A"/>
    <w:rsid w:val="003A6D6C"/>
    <w:rsid w:val="003E66F7"/>
    <w:rsid w:val="003F6B9E"/>
    <w:rsid w:val="00411E46"/>
    <w:rsid w:val="0045519B"/>
    <w:rsid w:val="00465B57"/>
    <w:rsid w:val="004725F8"/>
    <w:rsid w:val="004A69DE"/>
    <w:rsid w:val="004B5337"/>
    <w:rsid w:val="004C4ACF"/>
    <w:rsid w:val="004F4BC4"/>
    <w:rsid w:val="00532586"/>
    <w:rsid w:val="00611365"/>
    <w:rsid w:val="00633917"/>
    <w:rsid w:val="0063792A"/>
    <w:rsid w:val="006E597F"/>
    <w:rsid w:val="00724E6D"/>
    <w:rsid w:val="00732514"/>
    <w:rsid w:val="00773F85"/>
    <w:rsid w:val="007B2D27"/>
    <w:rsid w:val="007B54E0"/>
    <w:rsid w:val="008016A5"/>
    <w:rsid w:val="00807B1C"/>
    <w:rsid w:val="008415B0"/>
    <w:rsid w:val="0084363F"/>
    <w:rsid w:val="0085617E"/>
    <w:rsid w:val="00856A30"/>
    <w:rsid w:val="008606D7"/>
    <w:rsid w:val="008E70F2"/>
    <w:rsid w:val="009131B0"/>
    <w:rsid w:val="00964C93"/>
    <w:rsid w:val="00A155A7"/>
    <w:rsid w:val="00A24255"/>
    <w:rsid w:val="00A36925"/>
    <w:rsid w:val="00A770C6"/>
    <w:rsid w:val="00AE07E0"/>
    <w:rsid w:val="00B5301B"/>
    <w:rsid w:val="00B80212"/>
    <w:rsid w:val="00C2004E"/>
    <w:rsid w:val="00C95E7E"/>
    <w:rsid w:val="00D25F39"/>
    <w:rsid w:val="00D50411"/>
    <w:rsid w:val="00DA6172"/>
    <w:rsid w:val="00EA7D33"/>
    <w:rsid w:val="00ED4675"/>
    <w:rsid w:val="00ED6093"/>
    <w:rsid w:val="00FA25F1"/>
    <w:rsid w:val="00FB3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A155A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6E597F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339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3917"/>
    <w:rPr>
      <w:rFonts w:ascii="Tahoma" w:hAnsi="Tahoma" w:cs="Tahoma"/>
      <w:sz w:val="16"/>
      <w:szCs w:val="16"/>
    </w:rPr>
  </w:style>
  <w:style w:type="character" w:customStyle="1" w:styleId="sc-ktvwjp">
    <w:name w:val="sc-ktvwjp"/>
    <w:basedOn w:val="a0"/>
    <w:rsid w:val="00B80212"/>
  </w:style>
  <w:style w:type="character" w:customStyle="1" w:styleId="sc-jlqrgg">
    <w:name w:val="sc-jlqrgg"/>
    <w:basedOn w:val="a0"/>
    <w:rsid w:val="00A770C6"/>
  </w:style>
  <w:style w:type="paragraph" w:customStyle="1" w:styleId="Default">
    <w:name w:val="Default"/>
    <w:rsid w:val="008E70F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A155A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6E597F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339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3917"/>
    <w:rPr>
      <w:rFonts w:ascii="Tahoma" w:hAnsi="Tahoma" w:cs="Tahoma"/>
      <w:sz w:val="16"/>
      <w:szCs w:val="16"/>
    </w:rPr>
  </w:style>
  <w:style w:type="character" w:customStyle="1" w:styleId="sc-ktvwjp">
    <w:name w:val="sc-ktvwjp"/>
    <w:basedOn w:val="a0"/>
    <w:rsid w:val="00B80212"/>
  </w:style>
  <w:style w:type="character" w:customStyle="1" w:styleId="sc-jlqrgg">
    <w:name w:val="sc-jlqrgg"/>
    <w:basedOn w:val="a0"/>
    <w:rsid w:val="00A770C6"/>
  </w:style>
  <w:style w:type="paragraph" w:customStyle="1" w:styleId="Default">
    <w:name w:val="Default"/>
    <w:rsid w:val="008E70F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ka.garant82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809</Words>
  <Characters>4616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DNS-PC</dc:creator>
  <cp:lastModifiedBy>User</cp:lastModifiedBy>
  <cp:revision>5</cp:revision>
  <cp:lastPrinted>2015-11-27T08:30:00Z</cp:lastPrinted>
  <dcterms:created xsi:type="dcterms:W3CDTF">2024-12-22T13:52:00Z</dcterms:created>
  <dcterms:modified xsi:type="dcterms:W3CDTF">2025-03-17T07:57:00Z</dcterms:modified>
</cp:coreProperties>
</file>