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10149–ОАЗФ/1/11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Труба ф325 х 6 ст. (стальная в изоляции) 5п.м. 17667,9 руб.; Труба ф325 х 6 ст. (стальная в изоляции)	6п.м. 21201,3 руб.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38 869.20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