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10128–ОАЗФ/2/1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Установка горизонтального направленного бурения XCMG XZ360E; г.р.н. 1389НТ52..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А43-40783/2022.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«ГИДРОСПЕЦСТРОЙ».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«28» октября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декабря 2024г.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«04» декабря 2024г.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