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8A94DD" w14:textId="35383CF8" w:rsidR="00653D2D" w:rsidRDefault="002A7C69" w:rsidP="0015321C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987B8C8" wp14:editId="4CCE375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94E0" w14:textId="77777777" w:rsidR="00653D2D" w:rsidRDefault="0015321C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10118–ОАЗФ/2/1</w:t>
      </w:r>
    </w:p>
    <w:p w14:paraId="7F8A94E1" w14:textId="77777777" w:rsidR="00653D2D" w:rsidRDefault="0015321C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F8A94E2" w14:textId="77777777" w:rsidR="00653D2D" w:rsidRDefault="0015321C">
      <w:pPr>
        <w:pStyle w:val="af1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F8A94E3" w14:textId="77777777" w:rsidR="00653D2D" w:rsidRDefault="0015321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ноября 2024 года</w:t>
      </w:r>
    </w:p>
    <w:p w14:paraId="7F8A94E4" w14:textId="77777777" w:rsidR="00653D2D" w:rsidRDefault="00653D2D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F8A94E5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F8A94E6" w14:textId="77777777" w:rsidR="00653D2D" w:rsidRDefault="0015321C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7F8A94E7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F8A94E8" w14:textId="77777777" w:rsidR="00653D2D" w:rsidRDefault="0015321C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10118-ОАЗФ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«Умные Машины»;</w:t>
      </w:r>
    </w:p>
    <w:p w14:paraId="7F8A94E9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F8A94EA" w14:textId="77777777" w:rsidR="00653D2D" w:rsidRDefault="0015321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субаренды земельного участка (до 07.12.2025г), общая площадь: 115 040 кв.м., кадастровый номер: 16:30:011403:39 категория земель: земли населённых пунктов, вид разрешенного использования объекта недвижимости: Производственная деятельность, местоположение: Российская Федерация, Республика Татарстан, муниципальный район Нижнекамский, городское поселение город Нижнекамск, город Нижнекамск, улица Индустриальная, земельный участок 11 60734000руб.; Объект незавершенного строительства, (Блок цехов по производству холодильного оборудования), Степень готовности объекта незавершенного строительства, 90%, Общая площадь: 12528,9 кв.м., местоположение: Российская Федерация, Республика Татарстан, Нижнекамский муниципальный район, городское поселение город Нижнекамск, город Нижнекамск, улица Индустриальная, здание 11, кадастровый номер: 16:30:011403:277 249905150руб.; Кнопка дымоудаления 3шт. 10903руб.; Люк для дымоудаления 18шт. 1088100руб.; Модуль расширительный 3шт. 346020 руб.; Пульт управления 3шт. 155915руб.; Комплекс оборудования системы газопотребления и газораспределения 15436148 руб.; Станция пожаротушения 722000руб.; Щит силовой РУ-0,4 1600А 1041000руб.; Сплит-система 18 V4 HP Q 2шт. 135507руб.; Пропускная система СКУД 109891руб.; Rooftop LENNOX LGH360H4BM 3шт. 11663601 руб.; Дверь металлическая 20532руб.; Автоматическая линия пробивки с рулона (DALLAN DALCOS PXN 1000) 32246000руб.; Климатическая камера для тестирования холодильного оборудования (RE/GENT) 10170000руб.; Комплекс вакуумирования, заправки хладагентом R290a, R600a (ESA SERVICE) 16456000руб.; Комплекс оборудования для заливки шкафов холодильников (Cannon), в том числе 14 роликовых столов 69427000руб.; Линия гибки корпусных панелей холодильных шкафов (COSMA) 52989000руб.; Линия продольно-поперечного роспуска рулонного металла (Рускана) 13137000руб.; Пила двухголовая BASIC P-RV 500 1429000руб.; Площадка для обслуживания оборудования (разобрана) 733000руб.; Полуавтоматическая стреппинг машина TP-502MH 271000руб.; Пылесос - стружкоотсос (установка вытяжная DC) (JET) 3шт. 173000руб; Сервер (DELL)	2шт. 816000руб.; Станок копировально-фрезерный CALCO 163000руб. Станок пильный GRAULE AS 450 977000руб.; Станок пильный MIRAGE 1000 932000руб.; Станок сварочный W2H 982000руб.; Центр обрабатывающий с ЧПУ ADIR C 2526000руб.; Рольганг 27000руб.; Эстакада передвижная погрузочная 991000руб.; Встраиваемая калибровочная течь ECO-Check № 531-001 78000руб.; Внешняя калибровочная течь R600a, TL R600a, № 12221 189000руб.; Маркировщик лазерный RayMark Hit 30 294000руб.; Машина поломоечная, аккумуляторная FIMAP MR 85 с сиденьем для оператора 602000руб.; Грузовой подъемник 348.0156 2шт. 483000руб.; Станок фрезерно-сверлильный OPTImill MH20V станок вертикально-фрезерный с бесступенчатым электронным приводом 2шт. 206000руб.; Течеискатель мультигазовый Е3000 2471000 руб.; Течеискатель гелиевый Protec P3000, № 520-001 1567000руб.; Фальцеосадочный инструмент TruTool F 125 (2A1) D 338000руб.; Щуп течеискателя 10 м, SL3000-10, № 12221 129000руб.; Наконечник щупа, № 12217 2шт. 7000руб.; Фильтр щупа фетровый (50 шт.) № 200001116 2шт. 7000руб.; Фильтр щупа внутренний течеискателя № 20003500 2шт. 6000руб.; Ограждение металлическое склад ТМЦ 136029руб.; Стеллажная система для склада ТМЦ 2422500руб.; Контрольно-пропускной пункт (КПП) 2706550руб.; Ограждение металлическое 3128658руб.; Устройство постоянных дорог и площадок 5460600руб.; Блок-контейнер "Комфорт Зима", 6,0х2,4 м. 140283руб.; Блок-контейнер "Комфорт Зима", 6,0х2,4 м. 140283руб.; штангенциркуль ШЦ III-2000-0,1 ГОСТ 166-89 2шт. 72833руб.; Кабель (SRL16-2CR, греющий, саморегулирующий) 110 м. катушка 110 п.м. 30479руб.; Кабель (4 жилы, 0,51 мм, SkyNet Premium U/UTP) 200 п.м. 4219руб.; Коммутатор 5шт. 4750руб.; Коннектор (RJ-45, 8P8C) 40шт. 139руб.; Лист стальной 380кг. 20066руб.; Наконечник кабельный 6шт. 304руб.; Наконечник кабельный 2шт. 152руб.; Пленка защитная самоклеющаяся (900, 40 мкм) 900м2 9672руб.; Пленка защитная самоклеющаяся (900, 40 мкм) 1250м2 13433руб.; Ролик поворотный (КАМА, арт.K4102RPB080 (d=80 мм), без тормоза) 3496шт. 1671671руб.; Рулон 0,45х1250 мм сталь оцинкованная с ЛК покрытием ГОСТ 19904-90/ ГОСТ 9045-93 ГОСТ Р 52146-2003 (без защитной пленки, белый (RAL 9003)) 4990кг. 571837руб.; Рулон 0,45х900 мм сталь оцинкованная с ЛК покрытием ГОСТ 19904-90/ ГОСТ 9045-93 ГОСТ Р 52146-2003 (без защитной пленки, белый (RAL 9003)) 5607кг. 642544руб.; Рулон 1,0х1250 мм сталь оцинкованная ГОСТ 14918-80/ГОСТ 19904-90 (без узора кристаллизации) 5220кг. 341818руб.; Светильник (большой) 126шт. 187530руб.; Светильник (маленький) 32шт. 65867руб.; Труба профильная 40х40х2 ТТ по ГОСТ13663-86, сортамент по ГОСТ 8639-82 182кг. 14799руб.; Труба профильная 60х60х3 ТТ по ГОСТ13663-86, сортамент по ГОСТ 8639-82 913кг. 39980руб.; Труба профильная стальная 100х100 346кг. 17163руб.; Труба профильная стальная 15х15х1,5 мм 91кг. 6308руб.; Труба профильная стальная 20х20х1,5мм 576кг. 43826руб.; Угол стальной 50х50х4 37кг. 	2740руб.; Двери металлические 15шт. 307990руб.; Профиль (стоечный + напр) 2526п.м. 236506руб.; Бочка полиэтиленовая 2шт. 3388руб.; Бутыль поликарбонатный 6шт. 1311руб; Канистра для бензина и дизельного топлива 3шт. 5510руб.; Пила дисковая (диск) bsp 500мм 4шт. 21262; Шланг гибкий ПВХ 6шт. 18696руб.;  Гипсокартон  (1,25х2,5=3,125 м2) 168м2 13460руб.; Дверь МДФ (некониция) 25шт. 22167руб.; Замок дверной 24шт. 19000руб.; Клей монтажный (для плитки) упаковка 25кг.	300кг. 3538руб.; Комплект крепежа 24шт. 4119руб.; Коробка дверная 63шт. 18953руб.; Краситель 20шт. 1824руб.; Ламинат (упаковка) 16шт. 29892руб.; Лоток водосточный 290шт. 546500руб.; Навес (Петли) 50шт. 6333 руб.; Наличник 155шт. 21842руб.; Плита дорожная 586шт. 8888643руб.; Плитка облицовочная (в 1 упаковке 25 шт) 8шт. 5577руб.; Решетка 586шт. 95567руб.; Бита прямой шлиц	4шт. 1160руб; Бита РН-2 крестообразная	29шт. 5525руб.; Ведро пластиковое 4шт. 532руб.; Веник сорго 3шт. 417руб.; Весы платформенные 23750руб.; Воронка для технических жидкостей 3шт. 290руб.; Головка накидная 1/4''- 7 мм 5шт. 456руб.; Головка накидная 1/4''-10 мм 5шт. 611руб.; Диск HDD (винчестер) 2шт. 39900руб.; Домкрат гидравлический 8 тонн 4шт. 88407руб.; Жилетка 7шт. 621руб.; Замок навесной 3шт. 808руб.; Зарядное устройство ProHF E 24-20 D (без разъема) 19456руб.; Кабель для подключения АКБ 1385руб.; Калькулятор 5шт. 1583руб.; Ключ шведский 142-10 GEDORE 3шт. 15658руб.; Ключи шестигранные 1,5-10 (9 шт.) (комплект)	2шт. 707руб.; Комплект для сборки МС1-VM 154руб; Комплект ключей с храповым механизмом 2240руб.; Контейнер металлический под мусор 2шт. 37373руб.; Круг зачистной 20шт. 3616руб.; Круг отрезной 14шт. 1033руб.; Лезвие для ножа (упаковка 10шт) 35шт. 4245руб.; Лента сигнальная 3шт. 380руб.; Лопата снегоуборочная 757руб.; Лопата штыковая 417руб.; Лоток 165х100х75 12.401 (для метизов) 30шт. 2898руб.; Манометр "Camozzi" 670руб.; Маршрутизатор 3шт. 14649руб.; Маслораспылитель "Camozzi" 1959руб.; Машина шлифовальная угловая MAKITA 9558 HN 3974руб.; Метла 2шт. 548руб.; Микрометр ГОСТ 6507-90 3шт. 9242руб.; Миниколонна 2шт. 9437руб.; Мультиметр цифровой UNI-T UT39C 2562руб.; Набор бит для шуруповерта 2380руб.; Набор ключей рожковых плоских 603руб.; Набор ключей комбинированных 680руб.; Насос-фильтр топливный Perkins для погрузчика  HELI CPCD 80-P2 9054руб.; Нож канцелярский большой выдвижной	 50шт. 4956руб.; Ножницы канцелярские металлические 5шт. 964руб.; Ножницы по металлу 250 2шт. 1077руб.; Оптический нивелир 15517руб.; Отвертка крест  ГОСТ 17199-88 18шт. 2400руб.; Отвертка плоская ГОСТ 17199-88 13шт. 3042руб.; Отвертка с магнитной вставкой 490руб.; Перемычка 25 кв с клеммами 4шт. 2717руб.; Перфоратор 7534руб.; Пистолет механический для нанесения герметика 4шт. 2431руб.; Пистолет термоклеевой 2шт. 2418руб.; Плоскогубцы c удлиненными губками (тонкогубцы) 5шт. 1995руб.; Плоскогубцы комбинированные 3шт. 2667руб.; Подставка передвижная 11шт.; 11168руб.; Разъём с контактами SB50 380руб.; Розетка телефонная 8шт. 2911руб.; Розетка электрическая внутренняя (220V) 8шт. 1930руб.; Рулетка 10м ГОСТ 7202-98 1025руб.; Рулетка 3м ГОСТ 7202-98 28шт. 14405руб.; Сверло перфораторное  (Lрч=100мм, D=6мм, L=160мм) 2шт. 231руб.; Сверло перфораторное  (Lрч=100мм, D=8мм, L=160мм) 2шт. 261руб.; Сверло перфораторное  (Lрч=150мм, D=10мм, L=210мм) 158руб.; Сверло перфораторное  (Lрч=500мм, D=20мм, L=600мм) 643руб.; Сверло перфораторное SDS (бур) 4шт. 1580руб.; Сетевой дисковый массив 52681руб.; Скоба такелажная 2шт. 894руб.; Средство для машин поломоечных 50л. 9272руб.; Станок углообжимной 164667руб.; Стойка-вешалка для одежды 2шт. 2375руб.; Стремянка алюминиевая 9776руб.; Тепловая пушка 4шт. 14059руб.; Угломер Тип 1-5УМ ГОСТ 5378-88 3шт. 34960руб.; Удлинитель питания 220В, 50.0м. 2шт. 6435руб.; Уровень 14500руб.; Уровень строительный ГОСТ 9416-83 667руб.; Фильтр сетевой 23шт. 9369руб.; Фильтр-осушитель "Camozzi" 1316руб.; Фильтр-регулятор "Camozzi" 1936руб.; Фонарь акумуляторный 5шт. 3525руб.; Шкаф трехстворчатый ШК.001СБ (метал)	 16шт. 72693руб.; Шланг спиральный 6х1(10м)с быстросъемн. разъемам 50шт. 98700руб.; Шпатель 34шт. 1811руб.; Штангенциркуль ШЦ I-150-0,1 ГОСТ 166-89 15шт. 11185руб.; Штангенциркуль ШЦ III-1000-0,1 ГОСТ 166-89 3шт. 49782руб.; Штангенциркуль ШЦ III-500-0,1 ГОСТ 166-89 3шт. 19648руб.; Щетка для уборки 7шт. 2630руб.; Ящик 300х200х147 12.501 (для комплектующих) 20шт. 4255руб.; Ящик 400х300х147 12.502 (для комплектующих) 10шт. 4487руб.; Ящик 600х400х280 12.505 (для комплектующих)	10шт. 6893руб.; Алкотестер	12533руб.; Бинокль 15353руб.; Ботинки рабочие ГОСТ 12.4.137-84 50шт. 83033руб.; Брюки х/б на утепленной прокладке 4шт. 2193руб.; Галоши 2шт. 721руб.; Галстук 3шт. 385руб.; Жалюзи 15шт. 13160руб.; Жилетка 33шт. 2895руб.; Кабина туалетная 3шт. 51700руб.; Карта памяти SD 16Gb 2шт. 1148руб.; Каска 28шт. 2895руб.; Клещи электроизмерительные многофункциональные цифровые 266 1089руб.; Коврик резиновый диэлектрический 6шт. 2162руб.; Компрессор 20301руб.; Контейнер для мусора 2шт. 25312руб.; Костюм охранника (брюки+куртка) ГОСТ 12.4.280-2014 3шт. 3102руб.; Костюм рабочий (куртка+брюки) ГОСТ 12.4.303-2016 21шт. 185345руб.; Костюм рабочий (куртка+полукомбинезон) ГОСТ 12.4.280-2014 24шт. 31208руб.; Куртка ГОСТ 12.4.236-2011 4шт. 5978руб.; Ламинатор Brauberg L460 1755руб.; Лом-гвоздодер 594руб.; Металлодетектор ручной 1723руб.; Мотопомпа 13279руб.; Набор электрика 4899руб.; Перчатки 301шт. 3018руб.; Перчатки латексные 18шт. 327руб.; Плащ прорезиненный 3шт. 4221руб.; Подметальная машина, ручная 52953руб.; Прожектор 658руб.; Радиостанция 3шт. 7927руб.; Рубашка охранника ГОСТ 19867-93 3шт. 1400руб.; Сапоги резиновые 3шт. 1222руб.; Стенд металлический (доска настенная) 2350руб.; Стойка с кронштейном 5703руб.; Телевизор 13787руб.; Тележка гидравлическая (Рохля) 2шт. 21745руб.; Телефон мобильный кнопочный 3шт. 2247руб.; Телефон мобильный Redmi 3шт. 10340руб.; Телефон проводной 4шт. 1920руб.; Тепловентилятор 10шт. 141000руб.; Указатель низковольтный 0,4 кв (контакт) 2шт. 1156руб.; Устройство зарядное сетевое 627руб.; Фотоаппарат 3133руб.; Чайник электрический 3шт. 2350руб.; Шапка 423руб.; Шкаф купе 18800руб.; Шлюз Voip Grandstream GXW4216 10340руб.; Шкаф электрический 56765руб.; Писсуар Сантек 4шт. 13176руб.; Стропа 1тн. 4шт. 931руб.; Стропа 2 тн. 2шт. 831руб.; Стропа 3тн. 2шт. 1357руб.; Стропа 5тн. 2шт. 2418шт.; Микроволновая печь 4885руб.; Молоток 2шт. 934руб.; Коронки по дереву 908руб.; Канистра 10л. 2шт. 5618руб.; Платформа роликовая 4шт. 53851руб.; Щит распределительный пластиковый 5шт. 9658руб.; Погрузчик вилочный 1,5 тн. 1007056руб.; Погрузчик вилочный 8 тн. 2409481руб.; Стол 25шт. 58024руб.; Тумба (АСХО) 25шт. 837000руб.; Стул "Логистика" 23шт. 81767руб.; Стеллаж для документов (горка) 7753руб.; Кулер питьевой 4700руб.; Cейф 2шт. 23187руб.; Стеллаж угловой 3648руб.; Шкаф для вещей 3шт. 27467руб.; Шкаф для документов 3шт. 33659руб.; Стол маленький 2321руб.; Стул компьютерный 1567руб.; Лестница 3 секции 9803руб.; Пила циркулярная ЗУБР 6677руб.; Шкаф серверный напольный 3шт. 48156руб.; Коммутатор управляемый ZYXEL MGS3520-28-EU01V1F MGS3520-28 21667руб.; mikrotik cloud core router ccr1016-12s-1s+ 2шт. 263592руб.; Коммутатор Mikrotik CRS354-48G-4S+2Q+RM White 2шт. 278100руб.; Yeastar S300 — IP-АТС, Мини АТС для офиса 2шт. 381086руб.; IP Видеорегистратор сетевой OMNY PRO 53621руб.; Коммутатор Powertone PUS-CC24L-370R 2шт. 38921руб.; Модуль розеток SNR SNR-PDU-09S-1 3шт. 7775руб.; Шкаф серверный навесной 8393руб.; Коммутатор Mikrotik CRS326-24G-4S+2S+RM 26989руб.; Hiwatch DS-N316(B) 16-КАНАЛЬНЫЙ IP-РЕГИСТРАТОР 13464руб.; Hikvision DS-7732NI-K4 Каналов записи: 32 36315руб.; Видеокамера по периметру 27шт. 122587руб.; Видеокамера по цеху 25шт. 68758руб.; Провод ПВС нг(A)LS 3x0.75 белый(100м) ТРТС (ЭлПром) 14шт. 63039руб.; Провод ПВС нг(A)LS 3x1,51,5 белый(100м) (Дмитров-Кабель) 6шт. 39843руб.; Коробка распаянная наружная 80x80x4 30шт. 2141руб.; Труба гофрированная ПНД Строительная безгалогенная (HF) с/s д16 (100м) 16шт. 19731руб.; Труба гофрированная ПНД Строительная безгалогенная (HF) с/з д20 (100м) 7шт. 11447руб.; Труба гофрированная ПНД Строительная безгалогенная (HF) с/з д32 (25м) 2шт. 1870руб.; Лента ППЭ 4х30х20 (в упаковке 16 шт.) 30шт. 10383руб...</w:t>
      </w:r>
    </w:p>
    <w:p w14:paraId="7F8A94EB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F8A94EC" w14:textId="77777777" w:rsidR="00653D2D" w:rsidRDefault="0015321C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588 325 161.00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F8A94ED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F8A94EE" w14:textId="77777777" w:rsidR="00653D2D" w:rsidRDefault="0015321C">
      <w:pPr>
        <w:spacing w:after="120" w:line="264" w:lineRule="auto"/>
        <w:ind w:firstLine="567"/>
      </w:pPr>
      <w:r>
        <w:t>А65-30736/2023.</w:t>
      </w:r>
    </w:p>
    <w:p w14:paraId="7F8A94EF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F8A94F0" w14:textId="77777777" w:rsidR="00653D2D" w:rsidRDefault="0015321C">
      <w:pPr>
        <w:spacing w:after="120" w:line="264" w:lineRule="auto"/>
        <w:ind w:firstLine="567"/>
      </w:pPr>
      <w:r>
        <w:t>Арбитражный суд Республики Татарстан.</w:t>
      </w:r>
      <w:bookmarkStart w:id="4" w:name="_Hlk38152713"/>
      <w:bookmarkEnd w:id="4"/>
    </w:p>
    <w:p w14:paraId="7F8A94F1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7F8A94F2" w14:textId="77777777" w:rsidR="00653D2D" w:rsidRDefault="0015321C">
      <w:pPr>
        <w:spacing w:after="120" w:line="264" w:lineRule="auto"/>
        <w:ind w:firstLine="567"/>
      </w:pPr>
      <w:r>
        <w:t>ООО «Умные Машины».</w:t>
      </w:r>
    </w:p>
    <w:p w14:paraId="7F8A94F3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F8A94F4" w14:textId="77777777" w:rsidR="00653D2D" w:rsidRDefault="0015321C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7F8A94F5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F8A94F6" w14:textId="77777777" w:rsidR="00653D2D" w:rsidRDefault="0015321C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6" w:name="_Hlk37882833"/>
      <w:bookmarkEnd w:id="6"/>
    </w:p>
    <w:p w14:paraId="7F8A94F7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2717E274" w14:textId="77777777" w:rsidR="009932F6" w:rsidRDefault="0015321C" w:rsidP="009932F6">
      <w:pPr>
        <w:spacing w:after="120" w:line="264" w:lineRule="auto"/>
        <w:ind w:left="567"/>
      </w:pPr>
      <w:r>
        <w:t xml:space="preserve">Оператор электронной площадки: </w:t>
      </w:r>
      <w:r w:rsidR="009932F6">
        <w:t xml:space="preserve">ООО </w:t>
      </w:r>
      <w:r w:rsidR="009932F6" w:rsidRPr="00D13609">
        <w:t>«</w:t>
      </w:r>
      <w:proofErr w:type="spellStart"/>
      <w:r w:rsidR="009932F6" w:rsidRPr="00D13609">
        <w:t>УралБидИн</w:t>
      </w:r>
      <w:proofErr w:type="spellEnd"/>
      <w:r w:rsidR="009932F6" w:rsidRPr="00D13609">
        <w:t>» (620028, г. Екатеринбург, ул. Фролова, д. 29, оф. 7, ИНН 6658371541, ОГРН 1106658018862)</w:t>
      </w:r>
      <w:r w:rsidR="009932F6">
        <w:t xml:space="preserve">. </w:t>
      </w:r>
    </w:p>
    <w:p w14:paraId="7F8A94F9" w14:textId="4C60178E" w:rsidR="00653D2D" w:rsidRDefault="009932F6" w:rsidP="009932F6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2A7C69">
        <w:t>Альянс Трейд</w:t>
      </w:r>
      <w:bookmarkStart w:id="7" w:name="_GoBack"/>
      <w:bookmarkEnd w:id="7"/>
      <w:r>
        <w:t>»</w:t>
      </w:r>
      <w:r w:rsidR="0015321C">
        <w:t xml:space="preserve">, адрес в сети интернет: </w:t>
      </w:r>
      <w:r w:rsidR="0015321C">
        <w:rPr>
          <w:color w:val="800000"/>
          <w:u w:val="single"/>
        </w:rPr>
        <w:t>https://trade-alliance.ru/</w:t>
      </w:r>
    </w:p>
    <w:p w14:paraId="7F8A94FA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проведения торгов в электронной форме</w:t>
      </w:r>
      <w:bookmarkEnd w:id="8"/>
    </w:p>
    <w:p w14:paraId="7F8A94FB" w14:textId="77777777" w:rsidR="00653D2D" w:rsidRDefault="0015321C">
      <w:pPr>
        <w:spacing w:after="120" w:line="264" w:lineRule="auto"/>
        <w:ind w:left="142" w:firstLine="425"/>
      </w:pPr>
      <w:r>
        <w:t>Дата начала представления заявок: «14» октября 2024г. 10:00:00</w:t>
      </w:r>
    </w:p>
    <w:p w14:paraId="7F8A94FC" w14:textId="77777777" w:rsidR="00653D2D" w:rsidRDefault="0015321C">
      <w:pPr>
        <w:spacing w:after="120" w:line="264" w:lineRule="auto"/>
        <w:ind w:left="142" w:firstLine="425"/>
      </w:pPr>
      <w:r>
        <w:t>Дата окончания представления заявок: «18» ноября 2024г. 18:00:00</w:t>
      </w:r>
    </w:p>
    <w:p w14:paraId="7F8A94FD" w14:textId="77777777" w:rsidR="00653D2D" w:rsidRDefault="0015321C">
      <w:pPr>
        <w:spacing w:after="120" w:line="264" w:lineRule="auto"/>
        <w:ind w:left="142" w:firstLine="425"/>
      </w:pPr>
      <w:r>
        <w:t>Дата подведения результатов торгов: «19» ноября 2024г. 11:00:00</w:t>
      </w:r>
    </w:p>
    <w:p w14:paraId="7F8A94FE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7F8A94FF" w14:textId="77777777" w:rsidR="00653D2D" w:rsidRDefault="0015321C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7F8A9500" w14:textId="77777777" w:rsidR="00653D2D" w:rsidRDefault="0015321C">
      <w:pPr>
        <w:spacing w:line="288" w:lineRule="auto"/>
        <w:ind w:left="567"/>
      </w:pPr>
      <w:r>
        <w:t xml:space="preserve">№ </w:t>
      </w:r>
      <w:r>
        <w:rPr>
          <w:u w:val="single"/>
        </w:rPr>
        <w:t>10118–ОАЗФ/1/1</w:t>
      </w:r>
      <w:r>
        <w:t xml:space="preserve"> от </w:t>
      </w:r>
      <w:r>
        <w:rPr>
          <w:u w:val="single"/>
        </w:rPr>
        <w:t>«19»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2A7C69" w14:paraId="7F8A9504" w14:textId="77777777">
        <w:tc>
          <w:tcPr>
            <w:tcW w:w="8636" w:type="dxa"/>
            <w:shd w:val="clear" w:color="auto" w:fill="auto"/>
          </w:tcPr>
          <w:p w14:paraId="7F8A9501" w14:textId="77777777" w:rsidR="00653D2D" w:rsidRDefault="0015321C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"Управляющая компания "РБТ"</w:t>
            </w:r>
          </w:p>
          <w:p w14:paraId="7F8A9502" w14:textId="77777777" w:rsidR="00653D2D" w:rsidRDefault="0015321C">
            <w:pPr>
              <w:rPr>
                <w:lang w:val="en-US"/>
              </w:rPr>
            </w:pPr>
            <w:r>
              <w:rPr>
                <w:lang w:val="en-US"/>
              </w:rPr>
              <w:t>(ОГРН:1127746621001)</w:t>
            </w:r>
          </w:p>
          <w:p w14:paraId="7F8A9503" w14:textId="77777777" w:rsidR="00653D2D" w:rsidRDefault="0015321C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13:48:36;</w:t>
            </w:r>
          </w:p>
        </w:tc>
      </w:tr>
    </w:tbl>
    <w:p w14:paraId="7F8A9505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7F8A9506" w14:textId="77777777" w:rsidR="00653D2D" w:rsidRDefault="0015321C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 w14:paraId="7F8A950A" w14:textId="77777777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7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8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9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 w14:paraId="7F8A950E" w14:textId="77777777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B" w14:textId="77777777" w:rsidR="00653D2D" w:rsidRDefault="0015321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"Управляющая компания "РБТ"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C" w14:textId="77777777" w:rsidR="00653D2D" w:rsidRDefault="0015321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121069, г. Москва, вн.тер.г. муниципальный округ Пресненский, пер. Хлебный, д. 8, помещ. 1/3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D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590 000 001.00</w:t>
            </w:r>
          </w:p>
        </w:tc>
      </w:tr>
    </w:tbl>
    <w:p w14:paraId="7F8A950F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7F8A9510" w14:textId="77777777" w:rsidR="00653D2D" w:rsidRDefault="0015321C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7F8A9511" w14:textId="77777777" w:rsidR="00653D2D" w:rsidRDefault="0015321C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7F8A9512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7F8A9513" w14:textId="77777777" w:rsidR="00653D2D" w:rsidRDefault="0015321C">
      <w:pPr>
        <w:spacing w:after="120" w:line="264" w:lineRule="auto"/>
        <w:ind w:left="567"/>
      </w:pPr>
      <w:r>
        <w:t>Договор заключается с победителем торгов в течение 5 дней с даты получения победителем торгов договора от Конкурсного управляющего.</w:t>
      </w:r>
    </w:p>
    <w:p w14:paraId="7F8A9514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7F8A9515" w14:textId="77777777" w:rsidR="00653D2D" w:rsidRDefault="0015321C">
      <w:pPr>
        <w:spacing w:after="120" w:line="264" w:lineRule="auto"/>
        <w:ind w:left="567"/>
      </w:pPr>
      <w:r>
        <w:t>Оплата - в течение 30 дней со дня подписания договора на р/счет должника: получатель - ООО «Умные Машины» (ИНН: 1651086271, КПП 165101001, сч. 40702810729050013546, в ФИЛИАЛ "НИЖЕГОРОДСКИЙ" АО "АЛЬФА-БАНК" БИК: 042202824 К/с: 30101810200000000824.</w:t>
      </w:r>
    </w:p>
    <w:p w14:paraId="7F8A9516" w14:textId="77777777" w:rsidR="00653D2D" w:rsidRDefault="0015321C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F8A9517" w14:textId="77777777" w:rsidR="00653D2D" w:rsidRDefault="0015321C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F8A9518" w14:textId="77777777" w:rsidR="00653D2D" w:rsidRDefault="0015321C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7F8A9519" w14:textId="77777777" w:rsidR="00653D2D" w:rsidRDefault="0015321C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7F8A951A" w14:textId="77777777" w:rsidR="00653D2D" w:rsidRDefault="00653D2D">
      <w:pPr>
        <w:spacing w:after="120" w:line="264" w:lineRule="auto"/>
        <w:rPr>
          <w:lang w:val="en-US"/>
        </w:rPr>
      </w:pPr>
    </w:p>
    <w:p w14:paraId="7F8A951B" w14:textId="77777777" w:rsidR="00653D2D" w:rsidRDefault="00653D2D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0EDEC4" w14:textId="77777777" w:rsidR="004F6057" w:rsidRDefault="004F6057">
      <w:r>
        <w:separator/>
      </w:r>
    </w:p>
  </w:endnote>
  <w:endnote w:type="continuationSeparator" w:id="0">
    <w:p w14:paraId="363A1404" w14:textId="77777777" w:rsidR="004F6057" w:rsidRDefault="004F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4D48D" w14:textId="77777777" w:rsidR="004F6057" w:rsidRDefault="004F6057">
      <w:r>
        <w:separator/>
      </w:r>
    </w:p>
  </w:footnote>
  <w:footnote w:type="continuationSeparator" w:id="0">
    <w:p w14:paraId="41453CD4" w14:textId="77777777" w:rsidR="004F6057" w:rsidRDefault="004F60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A9522" w14:textId="77777777" w:rsidR="00653D2D" w:rsidRDefault="0015321C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F8A9523" wp14:editId="7F8A9524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D2D"/>
    <w:rsid w:val="0015321C"/>
    <w:rsid w:val="002A7C69"/>
    <w:rsid w:val="003C66AF"/>
    <w:rsid w:val="004F6057"/>
    <w:rsid w:val="00653D2D"/>
    <w:rsid w:val="009932F6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A94D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0D8C6-91B4-4B24-B6C4-8E900A42C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407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62</cp:revision>
  <dcterms:created xsi:type="dcterms:W3CDTF">2018-02-15T22:24:00Z</dcterms:created>
  <dcterms:modified xsi:type="dcterms:W3CDTF">2024-03-13T11:02:00Z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