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10098–ОАОФ/1/22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22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октября 2024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10098-ОАОФ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"ДОМ ОТДЫХА "КУДЬМА";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22</w:t>
      </w:r>
      <w:r w:rsidRPr="00473013">
        <w:rPr>
          <w:rFonts w:eastAsia="Times New Roman"/>
        </w:rPr>
        <w:t>: Дебиторская задолженность ООО УК "Победа" ИНН 5260440316 в размере 8 822 500,07 рублей..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7 940 250.06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А43-17940/2023.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"ДОМ ОТДЫХА "КУДЬМА".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«26» августа 2024г. 10:00:00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«30» сентября 2024г. 17:00:00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