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Сухановский С.В.;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100%  доли в уставном капитале ООО «Астра-Тур» номинальной стоимостью 20 000 руб.  ИНН 5257169167.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А43-37067/2023.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Сухановский С.В..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августа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