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10073–ОАОФ/2/10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июня 2024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10073-ОАОФ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Сидоров Александр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</w:t>
      </w:r>
      <w:r>
        <w:rPr>
          <w:rFonts w:eastAsia="Times New Roman"/>
        </w:rPr>
        <w:t>: Земельный участок, земли населенных пунктов, для ИЖС, кадастровый номер 52:26:0090025:125, площадью 53940 кв.м., 1/2 доля в праве., Нижегородская обл., Кстовский р-он. Текущее целевое использование - внутрипоселковая грунтовая дорога, используемая для прохода или проезда через земельный участок, в том числе в целях обеспечения свободного доступа граждан к прилежащим им земельным участкам..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8 614 002.24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А43-21361/2016.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Сидоров Александр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«20» мая 2024г. 12:00:00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«24» июня 2024г. 14:00:00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«25» июня 2024г.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«25» июня 2024г. 16:00:00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