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ABD156" w14:textId="7B07DC58" w:rsidR="007D6F83" w:rsidRDefault="009065A0" w:rsidP="004270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79D05FD" wp14:editId="2017250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10055–ОАОФ/2/11</w:t>
      </w:r>
    </w:p>
    <w:p w14:paraId="71ABD15A" w14:textId="77777777" w:rsidR="007D6F83" w:rsidRDefault="004270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мая 2024 года</w:t>
      </w:r>
    </w:p>
    <w:p w14:paraId="71ABD15E" w14:textId="77777777" w:rsidR="007D6F83" w:rsidRDefault="007D6F83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10055-ОАОФ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Сидоров Александр Сергеевич;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11</w:t>
      </w:r>
      <w:r>
        <w:rPr>
          <w:rFonts w:eastAsia="Times New Roman"/>
        </w:rPr>
        <w:t>: Земельный участок, земли населенных пунктов, для ИЖС, кадастровый номер 52:26:0050041:159, площадью 649 кв.м. Нижегородская обл., Кстовский р-он, с. Елховка, ул. Медвежья, уч. 45. Текущее целевое использование - внутрипоселковая дорога, покрытие: асфальт, используемая для прохода или проезда через земельный участок, в том числе в целях обеспечения свободного доступа граждан к прилежащим им земельным участкам..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625 661.96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А43-21361/2016.</w:t>
      </w:r>
    </w:p>
    <w:p w14:paraId="71ABD169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Сидоров Александр Сергеевич.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Кузьминых Владимир Васильевич.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Кузьминых Владимир Васильевич.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735E912A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9065A0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«27» марта 2024г. 12:00:00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«13» мая 2024г. 14:00:00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>Дата начала подачи ценовых предложений: «14» мая 2024г. 12:00:00</w:t>
      </w:r>
      <w:bookmarkStart w:id="8" w:name="_Hlk37883074"/>
      <w:bookmarkEnd w:id="8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9" w:name="_Hlk38027585"/>
      <w:bookmarkStart w:id="10" w:name="_Hlk38027018"/>
      <w:r>
        <w:lastRenderedPageBreak/>
        <w:t>Дата подведения результатов торгов: «14» мая 2024г. 16:00:00</w:t>
      </w:r>
      <w:bookmarkEnd w:id="9"/>
      <w:bookmarkEnd w:id="10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(Кузьминых Владимир Васильевич) </w:t>
      </w:r>
    </w:p>
    <w:p w14:paraId="71ABD180" w14:textId="77777777" w:rsidR="007D6F83" w:rsidRDefault="004270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Кузьминых Владимир Васильевич</w:t>
      </w:r>
    </w:p>
    <w:p w14:paraId="71ABD181" w14:textId="77777777" w:rsidR="007D6F83" w:rsidRDefault="007D6F83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7E0320" w14:textId="77777777" w:rsidR="00E06DF5" w:rsidRDefault="00E06DF5">
      <w:r>
        <w:separator/>
      </w:r>
    </w:p>
  </w:endnote>
  <w:endnote w:type="continuationSeparator" w:id="0">
    <w:p w14:paraId="7557377C" w14:textId="77777777" w:rsidR="00E06DF5" w:rsidRDefault="00E06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1FB3A6" w14:textId="77777777" w:rsidR="00E06DF5" w:rsidRDefault="00E06DF5">
      <w:r>
        <w:separator/>
      </w:r>
    </w:p>
  </w:footnote>
  <w:footnote w:type="continuationSeparator" w:id="0">
    <w:p w14:paraId="25C4BB4C" w14:textId="77777777" w:rsidR="00E06DF5" w:rsidRDefault="00E06D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ABD188" w14:textId="77777777" w:rsidR="007D6F83" w:rsidRDefault="004270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F83"/>
    <w:rsid w:val="000869B3"/>
    <w:rsid w:val="004270C3"/>
    <w:rsid w:val="007B1EA5"/>
    <w:rsid w:val="007D6F83"/>
    <w:rsid w:val="009065A0"/>
    <w:rsid w:val="00E0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261</Words>
  <Characters>1492</Characters>
  <Application>Microsoft Office Word</Application>
  <DocSecurity>0</DocSecurity>
  <Lines>12</Lines>
  <Paragraphs>3</Paragraphs>
  <ScaleCrop>false</ScaleCrop>
  <Company/>
  <LinksUpToDate>false</LinksUpToDate>
  <CharactersWithSpaces>1750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2024-03-13T10:57:00Z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