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99C2" w14:textId="77777777" w:rsidR="00461101" w:rsidRPr="00D71CFA" w:rsidRDefault="00461101" w:rsidP="004611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F7780B7" w14:textId="56148DB6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</w:t>
      </w:r>
      <w:r w:rsidR="00C46A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(проект)</w:t>
      </w:r>
    </w:p>
    <w:p w14:paraId="0691D323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5D9359" w14:textId="3517C76C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г. </w:t>
      </w:r>
      <w:r w:rsidR="009820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Екатеринбург 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</w:t>
      </w:r>
      <w:proofErr w:type="gramStart"/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«</w:t>
      </w:r>
      <w:proofErr w:type="gramEnd"/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__» </w:t>
      </w:r>
      <w:r w:rsidR="00C46A8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___________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8205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2023 </w:t>
      </w:r>
      <w:r w:rsidRPr="00D71CF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14:paraId="57EA888F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85BDE0" w14:textId="57FD0F78" w:rsidR="00461101" w:rsidRPr="00D71CFA" w:rsidRDefault="0098205E" w:rsidP="0046110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0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Зорин Иван Алексеевич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финансового управляющего Николаева Владимира Александровича, действующего на основании Определения Арбитражного суда Свердловской области от 27.06.2022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А60-63339/2020</w:t>
      </w:r>
      <w:r w:rsidR="00461101" w:rsidRPr="00316B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461101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0F7D5F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  <w:r w:rsidR="00461101" w:rsidRPr="000F7D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461101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34D211BE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_________________________________________, именуемый в дальнейшем 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«Покупатель»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«Стороны», 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нижеследующем.</w:t>
      </w:r>
    </w:p>
    <w:p w14:paraId="79FF77EB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A860AA" w14:textId="77777777" w:rsidR="00461101" w:rsidRPr="00D71CFA" w:rsidRDefault="00461101" w:rsidP="00461101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4E9141F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9D2D6D" w14:textId="5A66167F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</w:t>
      </w:r>
      <w:r w:rsidR="00C46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(имущественное право)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9E47002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14:paraId="7BA9EC84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 </w:t>
      </w:r>
    </w:p>
    <w:p w14:paraId="40E38475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D43C2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Цена и расчеты по договору</w:t>
      </w:r>
    </w:p>
    <w:p w14:paraId="5BFD5FB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4DBB3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объекта, указанного в п.1.1 или приложении № 1 настоящего договора, составляет __________________________________________________________ (____________________________________________________________) руб. _____ коп.</w:t>
      </w:r>
    </w:p>
    <w:p w14:paraId="1B14B8C7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Размер </w:t>
      </w:r>
      <w:proofErr w:type="gramStart"/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задатка  _</w:t>
      </w:r>
      <w:proofErr w:type="gramEnd"/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(___________) рублей,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14:paraId="050164D1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 оплатить Продавцу оставшиеся неуплаченными денежные средства в сумме ___________ (___________________) руб. _____ коп. на расчетный счет Продавца не позднее 30 дней с даты заключения данного договора.</w:t>
      </w:r>
    </w:p>
    <w:p w14:paraId="21855415" w14:textId="77777777" w:rsidR="00461101" w:rsidRPr="00D71CFA" w:rsidRDefault="00461101" w:rsidP="00461101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– реализации имущества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14:paraId="12F77F46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DA6B82" w14:textId="77777777" w:rsidR="00461101" w:rsidRPr="00D71CFA" w:rsidRDefault="00461101" w:rsidP="0046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Порядок приема-передачи имущества</w:t>
      </w:r>
    </w:p>
    <w:p w14:paraId="455B343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EF0197" w14:textId="523A34E7" w:rsidR="00461101" w:rsidRPr="00C46A8F" w:rsidRDefault="00461101" w:rsidP="00C46A8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C46A8F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обязан при подписании настоящего Договора передать </w:t>
      </w:r>
      <w:r w:rsidR="00C46A8F"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Покупателю 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подлинные или надлежащим образом заверенные копии документов, удостоверяющих</w:t>
      </w:r>
      <w:r w:rsid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46A8F" w:rsidRPr="00C46A8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право требования.</w:t>
      </w:r>
    </w:p>
    <w:p w14:paraId="2E3E285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E5651" w14:textId="12E21F5A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962A7" w:rsidRPr="00B962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Договора</w:t>
      </w:r>
    </w:p>
    <w:p w14:paraId="52622A8E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C8A290" w14:textId="5268CDD3" w:rsidR="00B962A7" w:rsidRPr="00B962A7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заключения, то есть с момента его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 и заверения указанных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62A7"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подписей печатями Сторон (при их наличии).</w:t>
      </w:r>
    </w:p>
    <w:p w14:paraId="14111A73" w14:textId="77777777" w:rsidR="00B962A7" w:rsidRPr="00B962A7" w:rsidRDefault="00B962A7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Настоящий Договор действует до момента полного надлежащего исполнения Сторонами</w:t>
      </w:r>
    </w:p>
    <w:p w14:paraId="071C0BA6" w14:textId="19AD0906" w:rsidR="00461101" w:rsidRPr="00D71CFA" w:rsidRDefault="00B962A7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всех своих обязательств, установленных настоящим Договором.</w:t>
      </w:r>
      <w:r w:rsidRP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F7A6B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C371EE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Обязательства сторон</w:t>
      </w:r>
    </w:p>
    <w:p w14:paraId="40F67AD2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2AF71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обязуется:</w:t>
      </w:r>
    </w:p>
    <w:p w14:paraId="0FA16423" w14:textId="5DDA1A06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В соответствии с порядком, установленным настоящим договором, передать Покупателю Объект, указанный в п. 1.1 настояще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A59A6D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обязуется:</w:t>
      </w:r>
    </w:p>
    <w:p w14:paraId="1D9CD281" w14:textId="7616B3D8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Оплатить стоимость Объекта в размере, на условиях и в сроки, установленные пунктами 2.1. и 2.2. настоящего договора.</w:t>
      </w:r>
    </w:p>
    <w:p w14:paraId="6E3CAC93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56F4D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Ответственность сторон и порядок разрешения споров</w:t>
      </w:r>
    </w:p>
    <w:p w14:paraId="537BA607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9D3834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2F81FEAE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Объект возврату не подлежит. Продавец не несет ответственности за качество Объекта.</w:t>
      </w:r>
    </w:p>
    <w:p w14:paraId="2914203F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14:paraId="0425CBDC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0A6886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5F58BFF5" w14:textId="77777777" w:rsidR="00461101" w:rsidRPr="00D71CFA" w:rsidRDefault="00461101" w:rsidP="00461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90DB1" w14:textId="77777777" w:rsidR="00461101" w:rsidRPr="00D71CFA" w:rsidRDefault="00461101" w:rsidP="00B962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3E1F2A86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4CAF2DD2" w14:textId="1D72FE9E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Настоящий договор составлен в 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х подлинных идентичных экземплярах, имеющих равную юридическую силу, по одно</w:t>
      </w:r>
      <w:r w:rsidR="00B962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экземпляру для каждой из Сторон.</w:t>
      </w:r>
    </w:p>
    <w:p w14:paraId="777DB4A4" w14:textId="77777777" w:rsidR="00461101" w:rsidRPr="00D71CFA" w:rsidRDefault="00461101" w:rsidP="00461101">
      <w:pPr>
        <w:spacing w:after="120" w:line="240" w:lineRule="auto"/>
        <w:ind w:lef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87F23D" w14:textId="77777777" w:rsidR="00461101" w:rsidRPr="00D71CFA" w:rsidRDefault="00461101" w:rsidP="00461101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D71C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Реквизиты и подписи сторон</w:t>
      </w:r>
    </w:p>
    <w:p w14:paraId="7664CEF8" w14:textId="77777777" w:rsidR="00461101" w:rsidRPr="00D71CFA" w:rsidRDefault="00461101" w:rsidP="00461101">
      <w:pPr>
        <w:spacing w:after="120" w:line="240" w:lineRule="auto"/>
        <w:ind w:left="28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504DF" w14:textId="77777777" w:rsidR="00461101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98205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Продавец:</w:t>
      </w:r>
    </w:p>
    <w:p w14:paraId="37DCC752" w14:textId="77777777" w:rsidR="0098205E" w:rsidRPr="0098205E" w:rsidRDefault="0098205E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232F0AF" w14:textId="77777777" w:rsidR="0098205E" w:rsidRDefault="0098205E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Зорин Иван Алексеевич </w:t>
      </w:r>
    </w:p>
    <w:p w14:paraId="1F02760E" w14:textId="6A651738" w:rsidR="0098205E" w:rsidRDefault="0098205E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>ИНН 667100508483</w:t>
      </w:r>
    </w:p>
    <w:p w14:paraId="593A2E73" w14:textId="77777777" w:rsidR="00316B0C" w:rsidRPr="00C61265" w:rsidRDefault="00316B0C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25.10.1995 г. р., место рождения г. Екатеринбург, </w:t>
      </w:r>
    </w:p>
    <w:p w14:paraId="2814D6A2" w14:textId="77777777" w:rsidR="00316B0C" w:rsidRPr="00C61265" w:rsidRDefault="00316B0C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ИНН 667100508483, </w:t>
      </w:r>
    </w:p>
    <w:p w14:paraId="7BCCDFDA" w14:textId="5C9FE794" w:rsidR="00316B0C" w:rsidRDefault="00316B0C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адрес: Свердловская обл</w:t>
      </w:r>
      <w:r w:rsid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>асть</w:t>
      </w: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>, г. Екатеринбург, ул. Куйбышева, д. 8, кв. 18</w:t>
      </w:r>
    </w:p>
    <w:p w14:paraId="00D190E7" w14:textId="4DA03974" w:rsidR="0098205E" w:rsidRPr="00C61265" w:rsidRDefault="0098205E" w:rsidP="00316B0C">
      <w:pPr>
        <w:suppressAutoHyphens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лице финансового управляющего Николаева Владимира Александровича, </w:t>
      </w:r>
      <w:r w:rsidRPr="0098205E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действующего на основании Определения Арбитражного суда Свердловской области от 27.06.2022 г. по делу А60-63339/2020</w:t>
      </w:r>
    </w:p>
    <w:p w14:paraId="093EE9E9" w14:textId="77777777" w:rsidR="0098205E" w:rsidRDefault="0098205E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Банковские реквизиты: </w:t>
      </w:r>
    </w:p>
    <w:p w14:paraId="1A10406C" w14:textId="10723A9A" w:rsidR="00C61265" w:rsidRPr="00C61265" w:rsidRDefault="00C61265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Получатель Зорин Иван Алексеевич, </w:t>
      </w:r>
    </w:p>
    <w:p w14:paraId="7553E4DB" w14:textId="77777777" w:rsidR="00C61265" w:rsidRPr="00C61265" w:rsidRDefault="00C61265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р/с 40817810616547198049 </w:t>
      </w:r>
    </w:p>
    <w:p w14:paraId="6DB72D3F" w14:textId="4E52BC70" w:rsidR="00C61265" w:rsidRPr="00C61265" w:rsidRDefault="00C61265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>Уральский Банк ПАО "Сбербанк"</w:t>
      </w:r>
    </w:p>
    <w:p w14:paraId="1E96ED9D" w14:textId="1BE2FFD3" w:rsidR="00C61265" w:rsidRPr="00C61265" w:rsidRDefault="00C61265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>к/с 30101810500000000674</w:t>
      </w:r>
    </w:p>
    <w:p w14:paraId="65D51FE0" w14:textId="662B1A25" w:rsidR="00D71CFA" w:rsidRPr="00C61265" w:rsidRDefault="00C61265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65">
        <w:rPr>
          <w:rFonts w:ascii="Times New Roman" w:eastAsia="Times New Roman" w:hAnsi="Times New Roman" w:cs="Times New Roman"/>
          <w:sz w:val="24"/>
          <w:szCs w:val="24"/>
          <w:lang w:eastAsia="ar-SA"/>
        </w:rPr>
        <w:t>БИК 046577674</w:t>
      </w:r>
    </w:p>
    <w:p w14:paraId="5B203ED5" w14:textId="7F174A04" w:rsidR="001C266A" w:rsidRDefault="001C266A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7F7716" w14:textId="69710285" w:rsidR="001C266A" w:rsidRPr="00D71CFA" w:rsidRDefault="001C266A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3C34B975" w14:textId="77777777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B8942" w14:textId="77777777" w:rsidR="00461101" w:rsidRPr="00B962A7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62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Покупатель: </w:t>
      </w:r>
    </w:p>
    <w:p w14:paraId="2E8D74F5" w14:textId="77777777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14:paraId="03CC9587" w14:textId="77777777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910A33" w14:textId="77777777" w:rsidR="00461101" w:rsidRPr="00D71CFA" w:rsidRDefault="00461101" w:rsidP="00461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C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</w:t>
      </w:r>
    </w:p>
    <w:p w14:paraId="09411C2D" w14:textId="77777777" w:rsidR="00461101" w:rsidRPr="00D71CFA" w:rsidRDefault="00461101" w:rsidP="004611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1E28F11" w14:textId="77777777" w:rsidR="00CE6948" w:rsidRPr="00D71CFA" w:rsidRDefault="00CE6948">
      <w:pPr>
        <w:rPr>
          <w:rFonts w:ascii="Times New Roman" w:hAnsi="Times New Roman" w:cs="Times New Roman"/>
          <w:sz w:val="24"/>
          <w:szCs w:val="24"/>
        </w:rPr>
      </w:pPr>
    </w:p>
    <w:sectPr w:rsidR="00CE6948" w:rsidRPr="00D71CFA" w:rsidSect="00514865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E3CF6" w14:textId="77777777" w:rsidR="009E1F8A" w:rsidRDefault="009E1F8A">
      <w:pPr>
        <w:spacing w:after="0" w:line="240" w:lineRule="auto"/>
      </w:pPr>
      <w:r>
        <w:separator/>
      </w:r>
    </w:p>
  </w:endnote>
  <w:endnote w:type="continuationSeparator" w:id="0">
    <w:p w14:paraId="5A1189A1" w14:textId="77777777" w:rsidR="009E1F8A" w:rsidRDefault="009E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901C9" w14:textId="77777777" w:rsidR="00513AAE" w:rsidRDefault="00461101" w:rsidP="00E9393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656FB" w14:textId="77777777" w:rsidR="00513AAE" w:rsidRDefault="00513AAE" w:rsidP="00E9393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96F9" w14:textId="77777777" w:rsidR="00513AAE" w:rsidRPr="00B31C74" w:rsidRDefault="00461101" w:rsidP="00E93934">
    <w:pPr>
      <w:pStyle w:val="a3"/>
      <w:framePr w:wrap="around" w:vAnchor="text" w:hAnchor="margin" w:xAlign="right" w:y="1"/>
      <w:rPr>
        <w:rStyle w:val="a7"/>
        <w:sz w:val="20"/>
        <w:szCs w:val="20"/>
      </w:rPr>
    </w:pPr>
    <w:r w:rsidRPr="00B31C74">
      <w:rPr>
        <w:rStyle w:val="a7"/>
        <w:sz w:val="20"/>
        <w:szCs w:val="20"/>
      </w:rPr>
      <w:fldChar w:fldCharType="begin"/>
    </w:r>
    <w:r w:rsidRPr="00B31C74">
      <w:rPr>
        <w:rStyle w:val="a7"/>
        <w:sz w:val="20"/>
        <w:szCs w:val="20"/>
      </w:rPr>
      <w:instrText xml:space="preserve">PAGE  </w:instrText>
    </w:r>
    <w:r w:rsidRPr="00B31C74">
      <w:rPr>
        <w:rStyle w:val="a7"/>
        <w:sz w:val="20"/>
        <w:szCs w:val="20"/>
      </w:rPr>
      <w:fldChar w:fldCharType="separate"/>
    </w:r>
    <w:r w:rsidR="00D71CFA">
      <w:rPr>
        <w:rStyle w:val="a7"/>
        <w:noProof/>
        <w:sz w:val="20"/>
        <w:szCs w:val="20"/>
      </w:rPr>
      <w:t>1</w:t>
    </w:r>
    <w:r w:rsidRPr="00B31C74">
      <w:rPr>
        <w:rStyle w:val="a7"/>
        <w:sz w:val="20"/>
        <w:szCs w:val="20"/>
      </w:rPr>
      <w:fldChar w:fldCharType="end"/>
    </w:r>
  </w:p>
  <w:p w14:paraId="19DD7BF1" w14:textId="77777777" w:rsidR="00513AAE" w:rsidRDefault="00513AAE" w:rsidP="00E93934">
    <w:pPr>
      <w:pStyle w:val="a3"/>
      <w:framePr w:wrap="around" w:vAnchor="text" w:hAnchor="margin" w:xAlign="center" w:y="1"/>
      <w:ind w:right="360"/>
      <w:rPr>
        <w:rStyle w:val="a7"/>
      </w:rPr>
    </w:pPr>
  </w:p>
  <w:p w14:paraId="60E889D7" w14:textId="77777777" w:rsidR="00513AAE" w:rsidRDefault="00513AA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DAC0" w14:textId="77777777" w:rsidR="00513AAE" w:rsidRDefault="00513AAE" w:rsidP="00E93934">
    <w:pPr>
      <w:pStyle w:val="a3"/>
    </w:pPr>
  </w:p>
  <w:p w14:paraId="2AB5DC3B" w14:textId="77777777" w:rsidR="00513AAE" w:rsidRPr="008F48BA" w:rsidRDefault="00513AAE" w:rsidP="00E9393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CC42E" w14:textId="77777777" w:rsidR="009E1F8A" w:rsidRDefault="009E1F8A">
      <w:pPr>
        <w:spacing w:after="0" w:line="240" w:lineRule="auto"/>
      </w:pPr>
      <w:r>
        <w:separator/>
      </w:r>
    </w:p>
  </w:footnote>
  <w:footnote w:type="continuationSeparator" w:id="0">
    <w:p w14:paraId="48FAC92E" w14:textId="77777777" w:rsidR="009E1F8A" w:rsidRDefault="009E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6D0C" w14:textId="77777777" w:rsidR="00513AAE" w:rsidRPr="007A7437" w:rsidRDefault="00513AAE" w:rsidP="00E93934">
    <w:pPr>
      <w:pStyle w:val="a5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0999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01"/>
    <w:rsid w:val="000F7D5F"/>
    <w:rsid w:val="001C266A"/>
    <w:rsid w:val="002C4BC6"/>
    <w:rsid w:val="00316B0C"/>
    <w:rsid w:val="00461101"/>
    <w:rsid w:val="004A10BE"/>
    <w:rsid w:val="00513AAE"/>
    <w:rsid w:val="006221F8"/>
    <w:rsid w:val="00847C7A"/>
    <w:rsid w:val="0098205E"/>
    <w:rsid w:val="009E1F8A"/>
    <w:rsid w:val="00A75C30"/>
    <w:rsid w:val="00B962A7"/>
    <w:rsid w:val="00C46A8F"/>
    <w:rsid w:val="00C61265"/>
    <w:rsid w:val="00CB4926"/>
    <w:rsid w:val="00CE6948"/>
    <w:rsid w:val="00D71CFA"/>
    <w:rsid w:val="00E5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A25F"/>
  <w15:docId w15:val="{372C14B3-C3D9-46C6-A0DB-05BA3EF5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61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61101"/>
  </w:style>
  <w:style w:type="paragraph" w:styleId="a5">
    <w:name w:val="header"/>
    <w:basedOn w:val="a"/>
    <w:link w:val="a6"/>
    <w:uiPriority w:val="99"/>
    <w:semiHidden/>
    <w:unhideWhenUsed/>
    <w:rsid w:val="004611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1101"/>
  </w:style>
  <w:style w:type="character" w:styleId="a7">
    <w:name w:val="page number"/>
    <w:basedOn w:val="a0"/>
    <w:rsid w:val="00461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Пользователь_Asus</dc:creator>
  <cp:lastModifiedBy>Пользователь_2023-1</cp:lastModifiedBy>
  <cp:revision>4</cp:revision>
  <dcterms:created xsi:type="dcterms:W3CDTF">2023-08-02T11:29:00Z</dcterms:created>
  <dcterms:modified xsi:type="dcterms:W3CDTF">2023-08-02T12:59:00Z</dcterms:modified>
</cp:coreProperties>
</file>